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3C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32DE4">
        <w:rPr>
          <w:rFonts w:ascii="Times New Roman" w:hAnsi="Times New Roman" w:cs="Times New Roman"/>
          <w:b/>
          <w:sz w:val="26"/>
          <w:szCs w:val="26"/>
        </w:rPr>
        <w:t>2</w:t>
      </w:r>
      <w:r w:rsidR="00712C77">
        <w:rPr>
          <w:rFonts w:ascii="Times New Roman" w:hAnsi="Times New Roman" w:cs="Times New Roman"/>
          <w:b/>
          <w:sz w:val="26"/>
          <w:szCs w:val="26"/>
        </w:rPr>
        <w:t>6</w:t>
      </w:r>
      <w:r w:rsidR="00332D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C77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332DE4">
        <w:rPr>
          <w:rFonts w:ascii="Times New Roman" w:hAnsi="Times New Roman" w:cs="Times New Roman"/>
          <w:b/>
          <w:sz w:val="26"/>
          <w:szCs w:val="26"/>
        </w:rPr>
        <w:t>3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32DE4" w:rsidRDefault="00332DE4" w:rsidP="00332DE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2CD2">
        <w:rPr>
          <w:rFonts w:ascii="Times New Roman" w:hAnsi="Times New Roman"/>
          <w:sz w:val="26"/>
          <w:szCs w:val="26"/>
        </w:rPr>
        <w:t xml:space="preserve"> </w:t>
      </w:r>
      <w:r w:rsidR="00F27630">
        <w:rPr>
          <w:rFonts w:ascii="Times New Roman" w:hAnsi="Times New Roman"/>
          <w:sz w:val="26"/>
          <w:szCs w:val="26"/>
        </w:rPr>
        <w:t xml:space="preserve">Актуальные вопросы деятельности ФАС России. </w:t>
      </w:r>
      <w:proofErr w:type="gramStart"/>
      <w:r w:rsidR="00F27630">
        <w:rPr>
          <w:rFonts w:ascii="Times New Roman" w:hAnsi="Times New Roman"/>
          <w:sz w:val="26"/>
          <w:szCs w:val="26"/>
        </w:rPr>
        <w:t xml:space="preserve">Показатели результативности деятельности Мордовского УФАС России в первом полугодии 2023 года </w:t>
      </w:r>
      <w:r w:rsidRPr="00332DE4">
        <w:rPr>
          <w:rFonts w:ascii="Times New Roman" w:hAnsi="Times New Roman"/>
          <w:sz w:val="26"/>
          <w:szCs w:val="26"/>
        </w:rPr>
        <w:t>– докладчик</w:t>
      </w:r>
      <w:r w:rsidR="00132CD2">
        <w:rPr>
          <w:rFonts w:ascii="Times New Roman" w:hAnsi="Times New Roman"/>
          <w:sz w:val="26"/>
          <w:szCs w:val="26"/>
        </w:rPr>
        <w:t>и</w:t>
      </w:r>
      <w:r w:rsidRPr="00332DE4">
        <w:rPr>
          <w:rFonts w:ascii="Times New Roman" w:hAnsi="Times New Roman"/>
          <w:sz w:val="26"/>
          <w:szCs w:val="26"/>
        </w:rPr>
        <w:t xml:space="preserve">: </w:t>
      </w:r>
      <w:r w:rsidR="00132CD2" w:rsidRPr="00132CD2">
        <w:rPr>
          <w:rFonts w:ascii="Times New Roman" w:hAnsi="Times New Roman"/>
          <w:sz w:val="26"/>
          <w:szCs w:val="26"/>
        </w:rPr>
        <w:t>руководитель Мордовского УФАС Росс</w:t>
      </w:r>
      <w:r w:rsidR="00132CD2">
        <w:rPr>
          <w:rFonts w:ascii="Times New Roman" w:hAnsi="Times New Roman"/>
          <w:sz w:val="26"/>
          <w:szCs w:val="26"/>
        </w:rPr>
        <w:t xml:space="preserve">ии </w:t>
      </w:r>
      <w:proofErr w:type="spellStart"/>
      <w:r w:rsidR="00132CD2">
        <w:rPr>
          <w:rFonts w:ascii="Times New Roman" w:hAnsi="Times New Roman"/>
          <w:sz w:val="26"/>
          <w:szCs w:val="26"/>
        </w:rPr>
        <w:t>Лапицкая</w:t>
      </w:r>
      <w:proofErr w:type="spellEnd"/>
      <w:r w:rsidR="00132CD2">
        <w:rPr>
          <w:rFonts w:ascii="Times New Roman" w:hAnsi="Times New Roman"/>
          <w:sz w:val="26"/>
          <w:szCs w:val="26"/>
        </w:rPr>
        <w:t xml:space="preserve"> Елена Александровна, </w:t>
      </w:r>
      <w:r w:rsidR="00F13E98">
        <w:rPr>
          <w:rFonts w:ascii="Times New Roman" w:hAnsi="Times New Roman"/>
          <w:sz w:val="26"/>
          <w:szCs w:val="26"/>
        </w:rPr>
        <w:t xml:space="preserve">заместитель </w:t>
      </w:r>
      <w:r w:rsidRPr="00332DE4">
        <w:rPr>
          <w:rFonts w:ascii="Times New Roman" w:hAnsi="Times New Roman"/>
          <w:sz w:val="26"/>
          <w:szCs w:val="26"/>
        </w:rPr>
        <w:t>председател</w:t>
      </w:r>
      <w:r w:rsidR="00F13E98">
        <w:rPr>
          <w:rFonts w:ascii="Times New Roman" w:hAnsi="Times New Roman"/>
          <w:sz w:val="26"/>
          <w:szCs w:val="26"/>
        </w:rPr>
        <w:t>я</w:t>
      </w:r>
      <w:r w:rsidRPr="00332DE4">
        <w:rPr>
          <w:rFonts w:ascii="Times New Roman" w:hAnsi="Times New Roman"/>
          <w:sz w:val="26"/>
          <w:szCs w:val="26"/>
        </w:rPr>
        <w:t xml:space="preserve"> Общественного совета при Мордовском УФАС России </w:t>
      </w:r>
      <w:r w:rsidR="00F13E98">
        <w:rPr>
          <w:rFonts w:ascii="Times New Roman" w:hAnsi="Times New Roman"/>
          <w:sz w:val="26"/>
          <w:szCs w:val="26"/>
        </w:rPr>
        <w:t>Трифонов Евгений Васильевич</w:t>
      </w:r>
      <w:r w:rsidRPr="00332DE4">
        <w:rPr>
          <w:rFonts w:ascii="Times New Roman" w:hAnsi="Times New Roman"/>
          <w:sz w:val="26"/>
          <w:szCs w:val="26"/>
        </w:rPr>
        <w:t>.</w:t>
      </w:r>
      <w:proofErr w:type="gramEnd"/>
    </w:p>
    <w:p w:rsidR="00332DE4" w:rsidRDefault="00332DE4" w:rsidP="00332D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27630" w:rsidRDefault="00132CD2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332DE4">
        <w:rPr>
          <w:rFonts w:ascii="Times New Roman" w:hAnsi="Times New Roman"/>
          <w:sz w:val="26"/>
          <w:szCs w:val="26"/>
        </w:rPr>
        <w:t>.</w:t>
      </w:r>
      <w:r w:rsidR="00332DE4" w:rsidRPr="00332DE4">
        <w:rPr>
          <w:rFonts w:ascii="Times New Roman" w:hAnsi="Times New Roman"/>
          <w:sz w:val="26"/>
          <w:szCs w:val="26"/>
        </w:rPr>
        <w:tab/>
      </w:r>
      <w:r w:rsidR="00F27630">
        <w:rPr>
          <w:rFonts w:ascii="Times New Roman" w:hAnsi="Times New Roman"/>
          <w:sz w:val="26"/>
          <w:szCs w:val="26"/>
        </w:rPr>
        <w:t xml:space="preserve">Проблемные аспекты осуществления контроля в сфере закупок. Практика </w:t>
      </w:r>
      <w:proofErr w:type="spellStart"/>
      <w:r w:rsidR="000E160F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="000E160F">
        <w:rPr>
          <w:rFonts w:ascii="Times New Roman" w:hAnsi="Times New Roman"/>
          <w:sz w:val="26"/>
          <w:szCs w:val="26"/>
        </w:rPr>
        <w:t xml:space="preserve"> </w:t>
      </w:r>
      <w:r w:rsidR="00F27630">
        <w:rPr>
          <w:rFonts w:ascii="Times New Roman" w:hAnsi="Times New Roman"/>
          <w:sz w:val="26"/>
          <w:szCs w:val="26"/>
        </w:rPr>
        <w:t>законодательства о контрактной системе и законодательства о закупках товаров, работ и услуг отдельными видами юридических лиц -</w:t>
      </w:r>
      <w:r w:rsidR="00736700" w:rsidRPr="00736700">
        <w:rPr>
          <w:rFonts w:ascii="Times New Roman" w:hAnsi="Times New Roman"/>
          <w:sz w:val="26"/>
          <w:szCs w:val="26"/>
        </w:rPr>
        <w:t xml:space="preserve"> </w:t>
      </w:r>
      <w:r w:rsidR="00332DE4" w:rsidRPr="00736700">
        <w:rPr>
          <w:rFonts w:ascii="Times New Roman" w:hAnsi="Times New Roman"/>
          <w:sz w:val="26"/>
          <w:szCs w:val="26"/>
        </w:rPr>
        <w:t xml:space="preserve"> докладчик</w:t>
      </w:r>
      <w:r w:rsidR="00F27630">
        <w:rPr>
          <w:rFonts w:ascii="Times New Roman" w:hAnsi="Times New Roman"/>
          <w:sz w:val="26"/>
          <w:szCs w:val="26"/>
        </w:rPr>
        <w:t>и</w:t>
      </w:r>
      <w:r w:rsidR="00332DE4" w:rsidRPr="00736700">
        <w:rPr>
          <w:rFonts w:ascii="Times New Roman" w:hAnsi="Times New Roman"/>
          <w:sz w:val="26"/>
          <w:szCs w:val="26"/>
        </w:rPr>
        <w:t>:</w:t>
      </w:r>
      <w:r w:rsidR="00332DE4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F27630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7630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Мордовского УФАС России 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Махаев Денис Александрович, член </w:t>
      </w:r>
      <w:r w:rsidR="00F27630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при </w:t>
      </w:r>
      <w:proofErr w:type="gramStart"/>
      <w:r w:rsidR="00F27630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Мордовском</w:t>
      </w:r>
      <w:proofErr w:type="gramEnd"/>
      <w:r w:rsidR="00F27630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Суркова </w:t>
      </w:r>
      <w:r w:rsidR="00F27630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Екатерина Валерьевна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160F" w:rsidRDefault="000E160F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630" w:rsidRDefault="00F27630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Обсуждение проекта Федерального закона «Об основах государственного регулирования (тарифов)»; О развитии тарифного регулирования в электроэнергетике и коммунальном хоз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яйстве – докладчики: </w:t>
      </w:r>
      <w:r w:rsid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  <w:r w:rsidR="00064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Государственного комитета </w:t>
      </w:r>
      <w:r w:rsid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тарифам Республики </w:t>
      </w:r>
      <w:r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Мордовия</w:t>
      </w:r>
      <w:r w:rsid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Волков Андрей Алексеевич</w:t>
      </w:r>
      <w:r w:rsidR="00A445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44578" w:rsidRPr="00A44578">
        <w:t xml:space="preserve"> </w:t>
      </w:r>
      <w:r w:rsidR="00A44578" w:rsidRPr="00A4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Мордовского УФАС России </w:t>
      </w:r>
      <w:proofErr w:type="spellStart"/>
      <w:r w:rsidR="00A44578" w:rsidRPr="00A445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Лапицкая</w:t>
      </w:r>
      <w:proofErr w:type="spellEnd"/>
      <w:r w:rsidR="00A44578" w:rsidRPr="00A4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Александровна,</w:t>
      </w:r>
    </w:p>
    <w:p w:rsidR="000E160F" w:rsidRDefault="000E160F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630" w:rsidRDefault="00915FE3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внедрения и функционирования </w:t>
      </w:r>
      <w:r w:rsidR="00C6477A" w:rsidRP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антимонопольного </w:t>
      </w:r>
      <w:proofErr w:type="spellStart"/>
      <w:r w:rsidR="00C6477A" w:rsidRP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="00C6477A" w:rsidRP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исполнительными органами государственной власти Республики Мордовия </w:t>
      </w:r>
      <w:r w:rsidR="000E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докладчик: </w:t>
      </w:r>
      <w:r w:rsidR="00C6477A" w:rsidRP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товарных рынков и развития конкуренции Министерства экономики, торговли и предпринимательства Республики Мордовия Черкасова Татьяна Семёновна.</w:t>
      </w:r>
      <w:r w:rsidR="00C6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FE3" w:rsidRDefault="00915FE3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FE3" w:rsidRDefault="00915FE3" w:rsidP="00915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конкурентоспособности в агропромышленном комплексе: проблемы ценообразования на продовольствие и методы их решения – докладчик: </w:t>
      </w:r>
      <w:r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при Мордовском УФАС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Раисович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15FE3" w:rsidRDefault="00915FE3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60F" w:rsidRDefault="000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E160F">
        <w:rPr>
          <w:rFonts w:ascii="Times New Roman" w:hAnsi="Times New Roman"/>
          <w:sz w:val="26"/>
          <w:szCs w:val="26"/>
        </w:rPr>
        <w:t>. Разное.</w:t>
      </w:r>
    </w:p>
    <w:p w:rsidR="00261FD0" w:rsidRPr="00AD0D6A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645AA"/>
    <w:rsid w:val="000753FB"/>
    <w:rsid w:val="0009588E"/>
    <w:rsid w:val="000C7BB3"/>
    <w:rsid w:val="000E160F"/>
    <w:rsid w:val="00132CD2"/>
    <w:rsid w:val="00161D66"/>
    <w:rsid w:val="001E160F"/>
    <w:rsid w:val="001E7A57"/>
    <w:rsid w:val="0022653C"/>
    <w:rsid w:val="00261FD0"/>
    <w:rsid w:val="002D0DE7"/>
    <w:rsid w:val="00304E43"/>
    <w:rsid w:val="00324A70"/>
    <w:rsid w:val="00332DE4"/>
    <w:rsid w:val="00377A5D"/>
    <w:rsid w:val="00400CF6"/>
    <w:rsid w:val="00447F7F"/>
    <w:rsid w:val="004E3521"/>
    <w:rsid w:val="00632DB1"/>
    <w:rsid w:val="006D4637"/>
    <w:rsid w:val="00712C77"/>
    <w:rsid w:val="007252CD"/>
    <w:rsid w:val="00736700"/>
    <w:rsid w:val="00794B14"/>
    <w:rsid w:val="007E0DBA"/>
    <w:rsid w:val="00835EE9"/>
    <w:rsid w:val="008B5FCD"/>
    <w:rsid w:val="008F6AAA"/>
    <w:rsid w:val="00915FE3"/>
    <w:rsid w:val="009D2712"/>
    <w:rsid w:val="00A44578"/>
    <w:rsid w:val="00A77220"/>
    <w:rsid w:val="00AD0D6A"/>
    <w:rsid w:val="00BF5728"/>
    <w:rsid w:val="00C015CD"/>
    <w:rsid w:val="00C04D95"/>
    <w:rsid w:val="00C6477A"/>
    <w:rsid w:val="00C84BDC"/>
    <w:rsid w:val="00C939B4"/>
    <w:rsid w:val="00DA5FBF"/>
    <w:rsid w:val="00DB3702"/>
    <w:rsid w:val="00DD0108"/>
    <w:rsid w:val="00E70A07"/>
    <w:rsid w:val="00ED4C70"/>
    <w:rsid w:val="00EE2D3F"/>
    <w:rsid w:val="00F056C2"/>
    <w:rsid w:val="00F13E98"/>
    <w:rsid w:val="00F17F41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6</cp:revision>
  <cp:lastPrinted>2023-09-25T11:24:00Z</cp:lastPrinted>
  <dcterms:created xsi:type="dcterms:W3CDTF">2023-09-20T13:49:00Z</dcterms:created>
  <dcterms:modified xsi:type="dcterms:W3CDTF">2023-09-25T12:07:00Z</dcterms:modified>
</cp:coreProperties>
</file>