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5EC">
        <w:rPr>
          <w:rFonts w:ascii="Times New Roman" w:hAnsi="Times New Roman" w:cs="Times New Roman"/>
          <w:sz w:val="28"/>
          <w:szCs w:val="28"/>
        </w:rPr>
        <w:t xml:space="preserve">Сегодня состоялось первое в 2023 году заседание Общественного совета при Мордовском УФАС России. </w:t>
      </w:r>
      <w:proofErr w:type="gramEnd"/>
    </w:p>
    <w:p w:rsid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5EC">
        <w:rPr>
          <w:rFonts w:ascii="Times New Roman" w:hAnsi="Times New Roman" w:cs="Times New Roman"/>
          <w:sz w:val="28"/>
          <w:szCs w:val="28"/>
        </w:rPr>
        <w:t>В заседании Общественного совета приняли участие члены совета, а также представитель Министерства экономики, торговли и предпринимательства Республики Мордовия.</w:t>
      </w:r>
      <w:r w:rsidRPr="0009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5EC">
        <w:rPr>
          <w:rFonts w:ascii="Times New Roman" w:hAnsi="Times New Roman" w:cs="Times New Roman"/>
          <w:sz w:val="28"/>
          <w:szCs w:val="28"/>
        </w:rPr>
        <w:t xml:space="preserve">Открыл заседание заместитель председателя Общественного совета при </w:t>
      </w:r>
      <w:proofErr w:type="gramStart"/>
      <w:r w:rsidRPr="000935EC">
        <w:rPr>
          <w:rFonts w:ascii="Times New Roman" w:hAnsi="Times New Roman" w:cs="Times New Roman"/>
          <w:sz w:val="28"/>
          <w:szCs w:val="28"/>
        </w:rPr>
        <w:t>Мордовском</w:t>
      </w:r>
      <w:proofErr w:type="gramEnd"/>
      <w:r w:rsidRPr="000935EC">
        <w:rPr>
          <w:rFonts w:ascii="Times New Roman" w:hAnsi="Times New Roman" w:cs="Times New Roman"/>
          <w:sz w:val="28"/>
          <w:szCs w:val="28"/>
        </w:rPr>
        <w:t xml:space="preserve"> УФАС Евгений Трифонов, обозначив текущую повестку.</w:t>
      </w:r>
      <w:r w:rsidRPr="0009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5EC">
        <w:rPr>
          <w:rFonts w:ascii="Times New Roman" w:hAnsi="Times New Roman" w:cs="Times New Roman"/>
          <w:sz w:val="28"/>
          <w:szCs w:val="28"/>
        </w:rPr>
        <w:t xml:space="preserve">Руководитель Мордовского УФАС Елена </w:t>
      </w:r>
      <w:proofErr w:type="spellStart"/>
      <w:r w:rsidRPr="000935E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0935EC">
        <w:rPr>
          <w:rFonts w:ascii="Times New Roman" w:hAnsi="Times New Roman" w:cs="Times New Roman"/>
          <w:sz w:val="28"/>
          <w:szCs w:val="28"/>
        </w:rPr>
        <w:t xml:space="preserve"> представила план работы Общественного совета при </w:t>
      </w:r>
      <w:proofErr w:type="gramStart"/>
      <w:r w:rsidRPr="000935EC">
        <w:rPr>
          <w:rFonts w:ascii="Times New Roman" w:hAnsi="Times New Roman" w:cs="Times New Roman"/>
          <w:sz w:val="28"/>
          <w:szCs w:val="28"/>
        </w:rPr>
        <w:t>Мордовском</w:t>
      </w:r>
      <w:proofErr w:type="gramEnd"/>
      <w:r w:rsidRPr="000935EC">
        <w:rPr>
          <w:rFonts w:ascii="Times New Roman" w:hAnsi="Times New Roman" w:cs="Times New Roman"/>
          <w:sz w:val="28"/>
          <w:szCs w:val="28"/>
        </w:rPr>
        <w:t xml:space="preserve"> УФАС на 2023 год. </w:t>
      </w:r>
    </w:p>
    <w:p w:rsid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5EC">
        <w:rPr>
          <w:rFonts w:ascii="Times New Roman" w:hAnsi="Times New Roman" w:cs="Times New Roman"/>
          <w:sz w:val="28"/>
          <w:szCs w:val="28"/>
        </w:rPr>
        <w:t>Начальник отдела товарных рынков и развития конкуренции Министерства экономики, торговли и предпринимательства Республики Мордовия Татьяна Черкасова рассказала о ходе реализации в 2022 году Плана мероприятий («дорожной карты») по содействию развития конкуренции в Республике Мордовия на 2022-2025 годы. В качестве положительной динамики спикер отметила 100 % присутствие частного бизнеса на 15 товарных рынках Республики Мордовия.</w:t>
      </w:r>
      <w:r w:rsidRPr="0009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C" w:rsidRPr="000935EC" w:rsidRDefault="000935EC" w:rsidP="00093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5EC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при Мордовском УФАС России Евгений Трифонов выступил с докладом о деятельности Общественного совета при Мордовском УФАС по реализации политики открытости ФАС России.</w:t>
      </w:r>
    </w:p>
    <w:sectPr w:rsidR="000935EC" w:rsidRPr="000935EC" w:rsidSect="00093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94"/>
    <w:rsid w:val="000935EC"/>
    <w:rsid w:val="000E22BD"/>
    <w:rsid w:val="001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Александрович Махаев</dc:creator>
  <cp:keywords/>
  <dc:description/>
  <cp:lastModifiedBy>Денис Александрович Махаев</cp:lastModifiedBy>
  <cp:revision>2</cp:revision>
  <dcterms:created xsi:type="dcterms:W3CDTF">2023-03-21T13:51:00Z</dcterms:created>
  <dcterms:modified xsi:type="dcterms:W3CDTF">2023-03-21T13:52:00Z</dcterms:modified>
</cp:coreProperties>
</file>