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E2" w:rsidRPr="003D1132" w:rsidRDefault="00FA1A66" w:rsidP="003D1132">
      <w:pPr>
        <w:pStyle w:val="60"/>
        <w:shd w:val="clear" w:color="auto" w:fill="auto"/>
        <w:spacing w:before="0" w:after="0" w:line="288" w:lineRule="auto"/>
        <w:rPr>
          <w:sz w:val="32"/>
          <w:szCs w:val="32"/>
        </w:rPr>
      </w:pPr>
      <w:r w:rsidRPr="003D1132">
        <w:rPr>
          <w:sz w:val="32"/>
          <w:szCs w:val="32"/>
        </w:rPr>
        <w:t xml:space="preserve">Федеральная </w:t>
      </w:r>
      <w:r w:rsidRPr="003D1132">
        <w:rPr>
          <w:sz w:val="32"/>
          <w:szCs w:val="32"/>
        </w:rPr>
        <w:t>антимонопольная служба</w:t>
      </w:r>
    </w:p>
    <w:p w:rsidR="003D1132" w:rsidRDefault="003D1132" w:rsidP="003D1132">
      <w:pPr>
        <w:pStyle w:val="60"/>
        <w:shd w:val="clear" w:color="auto" w:fill="auto"/>
        <w:spacing w:before="0" w:after="0" w:line="288" w:lineRule="auto"/>
        <w:ind w:left="5760" w:right="40"/>
        <w:jc w:val="left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  <w:ind w:left="5760" w:right="40"/>
        <w:jc w:val="left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  <w:ind w:left="5760" w:right="40"/>
        <w:jc w:val="left"/>
      </w:pPr>
    </w:p>
    <w:p w:rsidR="003D1132" w:rsidRDefault="00FA1A66" w:rsidP="003D1132">
      <w:pPr>
        <w:pStyle w:val="60"/>
        <w:shd w:val="clear" w:color="auto" w:fill="auto"/>
        <w:spacing w:before="0" w:after="0" w:line="288" w:lineRule="auto"/>
        <w:ind w:left="5760" w:right="40"/>
        <w:jc w:val="left"/>
      </w:pPr>
      <w:r>
        <w:t xml:space="preserve">УТВЕРЖДАЮ </w:t>
      </w:r>
    </w:p>
    <w:p w:rsidR="000B32E2" w:rsidRDefault="00FA1A66" w:rsidP="003D1132">
      <w:pPr>
        <w:pStyle w:val="60"/>
        <w:shd w:val="clear" w:color="auto" w:fill="auto"/>
        <w:spacing w:before="0" w:after="0" w:line="288" w:lineRule="auto"/>
        <w:ind w:left="5760" w:right="40"/>
        <w:jc w:val="left"/>
      </w:pPr>
      <w:r>
        <w:t>Руководитель ФАС России</w:t>
      </w:r>
    </w:p>
    <w:p w:rsidR="000B32E2" w:rsidRDefault="00FA1A66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left"/>
      </w:pPr>
      <w:r>
        <w:tab/>
      </w:r>
      <w:r w:rsidR="003D1132">
        <w:t>_____</w:t>
      </w:r>
      <w:r>
        <w:t>М.А. Шаскольский</w:t>
      </w: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3D1132" w:rsidRDefault="003D1132" w:rsidP="003D1132">
      <w:pPr>
        <w:pStyle w:val="60"/>
        <w:shd w:val="clear" w:color="auto" w:fill="auto"/>
        <w:tabs>
          <w:tab w:val="left" w:leader="underscore" w:pos="6768"/>
        </w:tabs>
        <w:spacing w:before="0" w:after="0" w:line="288" w:lineRule="auto"/>
        <w:ind w:left="5760"/>
        <w:jc w:val="both"/>
      </w:pPr>
    </w:p>
    <w:p w:rsidR="000B32E2" w:rsidRDefault="00FA1A66" w:rsidP="003D1132">
      <w:pPr>
        <w:pStyle w:val="70"/>
        <w:shd w:val="clear" w:color="auto" w:fill="auto"/>
        <w:spacing w:before="0" w:line="288" w:lineRule="auto"/>
      </w:pPr>
      <w:r>
        <w:t>ПОЛОЖЕНИЕ О ПРОВЕДЕНИИ ВСЕРОССИЙСКОГО КОНКУРСА</w:t>
      </w:r>
    </w:p>
    <w:p w:rsidR="000B32E2" w:rsidRDefault="00FA1A66" w:rsidP="003D1132">
      <w:pPr>
        <w:pStyle w:val="70"/>
        <w:shd w:val="clear" w:color="auto" w:fill="auto"/>
        <w:spacing w:before="0" w:line="288" w:lineRule="auto"/>
      </w:pPr>
      <w:r>
        <w:t>«ТОЧКА РОСТА»</w:t>
      </w:r>
    </w:p>
    <w:p w:rsidR="000B32E2" w:rsidRDefault="00FA1A66" w:rsidP="003D1132">
      <w:pPr>
        <w:pStyle w:val="70"/>
        <w:shd w:val="clear" w:color="auto" w:fill="auto"/>
        <w:spacing w:before="0" w:line="288" w:lineRule="auto"/>
      </w:pPr>
      <w:r>
        <w:t>ДЛЯ СТУДЕНТОВ И МАГИСТРАНТОВ</w:t>
      </w: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3D1132" w:rsidRDefault="003D1132" w:rsidP="003D1132">
      <w:pPr>
        <w:pStyle w:val="60"/>
        <w:shd w:val="clear" w:color="auto" w:fill="auto"/>
        <w:spacing w:before="0" w:after="0" w:line="288" w:lineRule="auto"/>
      </w:pPr>
    </w:p>
    <w:p w:rsidR="000B32E2" w:rsidRDefault="00FA1A66" w:rsidP="003D1132">
      <w:pPr>
        <w:pStyle w:val="60"/>
        <w:shd w:val="clear" w:color="auto" w:fill="auto"/>
        <w:spacing w:before="0" w:after="0" w:line="288" w:lineRule="auto"/>
        <w:sectPr w:rsidR="000B32E2">
          <w:pgSz w:w="11909" w:h="16838"/>
          <w:pgMar w:top="1209" w:right="977" w:bottom="1179" w:left="1044" w:header="0" w:footer="3" w:gutter="0"/>
          <w:cols w:space="720"/>
          <w:noEndnote/>
          <w:docGrid w:linePitch="360"/>
        </w:sectPr>
      </w:pPr>
      <w:r>
        <w:t>г. МОСКВА 2021 г.</w:t>
      </w:r>
    </w:p>
    <w:p w:rsidR="003D1132" w:rsidRPr="003D1132" w:rsidRDefault="003D1132" w:rsidP="003D113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3D1132" w:rsidRPr="003D1132" w:rsidRDefault="003D1132" w:rsidP="003D113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0B32E2" w:rsidRPr="003D1132" w:rsidRDefault="003D1132" w:rsidP="003D1132">
      <w:pPr>
        <w:pStyle w:val="ListParagraph"/>
        <w:numPr>
          <w:ilvl w:val="0"/>
          <w:numId w:val="1"/>
        </w:numPr>
        <w:spacing w:line="288" w:lineRule="auto"/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D1132">
        <w:rPr>
          <w:rFonts w:ascii="Times New Roman" w:hAnsi="Times New Roman" w:cs="Times New Roman"/>
          <w:sz w:val="26"/>
          <w:szCs w:val="26"/>
        </w:rPr>
        <w:t>О</w:t>
      </w:r>
      <w:r w:rsidR="00FA1A66" w:rsidRPr="003D1132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0B32E2" w:rsidRPr="00155990" w:rsidRDefault="00FA1A66" w:rsidP="001E37D9">
      <w:pPr>
        <w:pStyle w:val="a3"/>
        <w:numPr>
          <w:ilvl w:val="1"/>
          <w:numId w:val="1"/>
        </w:numPr>
        <w:shd w:val="clear" w:color="auto" w:fill="auto"/>
        <w:spacing w:after="0" w:line="288" w:lineRule="auto"/>
        <w:ind w:left="79" w:right="80" w:firstLine="488"/>
        <w:rPr>
          <w:sz w:val="26"/>
          <w:szCs w:val="26"/>
        </w:rPr>
      </w:pPr>
      <w:r w:rsidRPr="003D1132">
        <w:rPr>
          <w:sz w:val="26"/>
          <w:szCs w:val="26"/>
        </w:rPr>
        <w:t xml:space="preserve">Настоящее Положение определяет статус, цели и задачи, а также порядок проведения </w:t>
      </w:r>
      <w:r w:rsidRPr="003D1132">
        <w:rPr>
          <w:rStyle w:val="a6"/>
          <w:sz w:val="26"/>
          <w:szCs w:val="26"/>
        </w:rPr>
        <w:t>Всероссийского конкурса «Точка роста» для студентов и магистрантов</w:t>
      </w:r>
      <w:r w:rsidR="00155990">
        <w:rPr>
          <w:sz w:val="26"/>
          <w:szCs w:val="26"/>
        </w:rPr>
        <w:t xml:space="preserve"> </w:t>
      </w:r>
      <w:r w:rsidRPr="00155990">
        <w:rPr>
          <w:sz w:val="26"/>
          <w:szCs w:val="26"/>
        </w:rPr>
        <w:t>(далее - Конкурс).</w:t>
      </w:r>
    </w:p>
    <w:p w:rsidR="000B32E2" w:rsidRPr="003D1132" w:rsidRDefault="00FA1A66" w:rsidP="001E37D9">
      <w:pPr>
        <w:pStyle w:val="a3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88" w:lineRule="auto"/>
        <w:ind w:left="79" w:right="80" w:firstLine="488"/>
        <w:rPr>
          <w:sz w:val="26"/>
          <w:szCs w:val="26"/>
        </w:rPr>
      </w:pPr>
      <w:r w:rsidRPr="003D1132">
        <w:rPr>
          <w:sz w:val="26"/>
          <w:szCs w:val="26"/>
        </w:rPr>
        <w:t>Конкурс проводится с целью повысить экономическую, правовую и гражданскую культуру учащей</w:t>
      </w:r>
      <w:r w:rsidRPr="003D1132">
        <w:rPr>
          <w:sz w:val="26"/>
          <w:szCs w:val="26"/>
        </w:rPr>
        <w:t>ся молодежи в части конкурентной политики, выявления и развития у студентов творческих способностей и интереса к научно- исследовательской деятельности в области конкурентного права.</w:t>
      </w:r>
    </w:p>
    <w:p w:rsidR="000B32E2" w:rsidRPr="003D1132" w:rsidRDefault="00FA1A66" w:rsidP="001E37D9">
      <w:pPr>
        <w:pStyle w:val="a3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88" w:lineRule="auto"/>
        <w:ind w:left="79" w:right="80" w:firstLine="488"/>
        <w:rPr>
          <w:sz w:val="26"/>
          <w:szCs w:val="26"/>
        </w:rPr>
      </w:pPr>
      <w:r w:rsidRPr="003D1132">
        <w:rPr>
          <w:sz w:val="26"/>
          <w:szCs w:val="26"/>
        </w:rPr>
        <w:t>Основными задачами проведения Конкурса является стимулирование и мотиваци</w:t>
      </w:r>
      <w:r w:rsidRPr="003D1132">
        <w:rPr>
          <w:sz w:val="26"/>
          <w:szCs w:val="26"/>
        </w:rPr>
        <w:t>я интеллектуального и профессионального развития студентов, поддержка наиболее грамотных и способных студентов; профессиональное самоопределение студентов и магистрантов.</w:t>
      </w:r>
    </w:p>
    <w:p w:rsidR="000B32E2" w:rsidRPr="003D1132" w:rsidRDefault="00FA1A66" w:rsidP="001E37D9">
      <w:pPr>
        <w:pStyle w:val="a3"/>
        <w:numPr>
          <w:ilvl w:val="0"/>
          <w:numId w:val="1"/>
        </w:numPr>
        <w:shd w:val="clear" w:color="auto" w:fill="auto"/>
        <w:spacing w:after="0" w:line="288" w:lineRule="auto"/>
        <w:ind w:left="3820" w:right="80" w:firstLine="0"/>
        <w:rPr>
          <w:sz w:val="26"/>
          <w:szCs w:val="26"/>
        </w:rPr>
      </w:pPr>
      <w:r w:rsidRPr="003D1132">
        <w:rPr>
          <w:sz w:val="26"/>
          <w:szCs w:val="26"/>
        </w:rPr>
        <w:t>Участники Конкурса</w:t>
      </w:r>
    </w:p>
    <w:p w:rsidR="000B32E2" w:rsidRPr="003D1132" w:rsidRDefault="00FA1A66" w:rsidP="001E37D9">
      <w:pPr>
        <w:pStyle w:val="a3"/>
        <w:numPr>
          <w:ilvl w:val="1"/>
          <w:numId w:val="1"/>
        </w:numPr>
        <w:shd w:val="clear" w:color="auto" w:fill="auto"/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 xml:space="preserve">Участниками Конкурса могут быть студенты (учащиеся) и магистранты </w:t>
      </w:r>
      <w:r w:rsidRPr="003D1132">
        <w:rPr>
          <w:sz w:val="26"/>
          <w:szCs w:val="26"/>
        </w:rPr>
        <w:t>учреждений среднего и высшего профессионального образования, осуществляющих деятельность на территории России.</w:t>
      </w:r>
    </w:p>
    <w:p w:rsidR="000B32E2" w:rsidRPr="003D1132" w:rsidRDefault="00FA1A66" w:rsidP="001E37D9">
      <w:pPr>
        <w:pStyle w:val="a3"/>
        <w:numPr>
          <w:ilvl w:val="1"/>
          <w:numId w:val="1"/>
        </w:numPr>
        <w:shd w:val="clear" w:color="auto" w:fill="auto"/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>Для проведения Конкурса необходимо, чтобы было подано не менее 200 заявок на участие.</w:t>
      </w:r>
    </w:p>
    <w:p w:rsidR="000B32E2" w:rsidRPr="003D1132" w:rsidRDefault="00FA1A66" w:rsidP="001E37D9">
      <w:pPr>
        <w:pStyle w:val="a3"/>
        <w:numPr>
          <w:ilvl w:val="1"/>
          <w:numId w:val="1"/>
        </w:numPr>
        <w:shd w:val="clear" w:color="auto" w:fill="auto"/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 xml:space="preserve">Регистрация участников производится </w:t>
      </w:r>
      <w:r w:rsidRPr="003D1132">
        <w:rPr>
          <w:rStyle w:val="a6"/>
          <w:sz w:val="26"/>
          <w:szCs w:val="26"/>
        </w:rPr>
        <w:t>с 20 февраля до 20 март</w:t>
      </w:r>
      <w:r w:rsidRPr="003D1132">
        <w:rPr>
          <w:rStyle w:val="a6"/>
          <w:sz w:val="26"/>
          <w:szCs w:val="26"/>
        </w:rPr>
        <w:t xml:space="preserve">а 2021 года. </w:t>
      </w:r>
      <w:bookmarkStart w:id="0" w:name="_GoBack"/>
      <w:bookmarkEnd w:id="0"/>
      <w:r w:rsidRPr="003D1132">
        <w:rPr>
          <w:sz w:val="26"/>
          <w:szCs w:val="26"/>
        </w:rPr>
        <w:t xml:space="preserve">Для регистрации необходимо заполнить заявку и направить на адрес Конкурса </w:t>
      </w:r>
      <w:hyperlink r:id="rId7" w:history="1">
        <w:r w:rsidRPr="003D1132">
          <w:rPr>
            <w:rStyle w:val="Hyperlink"/>
            <w:sz w:val="26"/>
            <w:szCs w:val="26"/>
          </w:rPr>
          <w:t>tr@fas.gov.ru</w:t>
        </w:r>
      </w:hyperlink>
      <w:r w:rsidRPr="003D1132">
        <w:rPr>
          <w:sz w:val="26"/>
          <w:szCs w:val="26"/>
        </w:rPr>
        <w:t>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2500" w:right="80" w:firstLine="0"/>
        <w:jc w:val="left"/>
        <w:rPr>
          <w:sz w:val="26"/>
          <w:szCs w:val="26"/>
        </w:rPr>
      </w:pPr>
      <w:r w:rsidRPr="003D1132">
        <w:rPr>
          <w:sz w:val="26"/>
          <w:szCs w:val="26"/>
        </w:rPr>
        <w:t>3. Порядок организации и проведения Конкурса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>Конкурс организуется и проводится Федеральной антимонопольной службой.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>Сроки проведения Конкурса и отдельных ее этапов устанавливаются приказом Руководителя Федеральной антимонопольной службы.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 xml:space="preserve">Информационная поддержка Конкурса, этапы его проведения публикуются на официальном сайте ФАС России </w:t>
      </w:r>
      <w:hyperlink r:id="rId8" w:history="1">
        <w:r w:rsidRPr="003D1132">
          <w:rPr>
            <w:rStyle w:val="Hyperlink"/>
            <w:sz w:val="26"/>
            <w:szCs w:val="26"/>
            <w:lang w:val="en-US"/>
          </w:rPr>
          <w:t>htt</w:t>
        </w:r>
        <w:r w:rsidRPr="003D1132">
          <w:rPr>
            <w:rStyle w:val="Hyperlink"/>
            <w:sz w:val="26"/>
            <w:szCs w:val="26"/>
            <w:lang w:val="en-US"/>
          </w:rPr>
          <w:t>ps</w:t>
        </w:r>
        <w:r w:rsidRPr="003D1132">
          <w:rPr>
            <w:rStyle w:val="Hyperlink"/>
            <w:sz w:val="26"/>
            <w:szCs w:val="26"/>
          </w:rPr>
          <w:t>://</w:t>
        </w:r>
        <w:r w:rsidRPr="003D1132">
          <w:rPr>
            <w:rStyle w:val="Hyperlink"/>
            <w:sz w:val="26"/>
            <w:szCs w:val="26"/>
            <w:lang w:val="en-US"/>
          </w:rPr>
          <w:t>fas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gov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ru</w:t>
        </w:r>
        <w:r w:rsidRPr="003D1132">
          <w:rPr>
            <w:rStyle w:val="Hyperlink"/>
            <w:sz w:val="26"/>
            <w:szCs w:val="26"/>
          </w:rPr>
          <w:t>/</w:t>
        </w:r>
      </w:hyperlink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 xml:space="preserve">и сайте Конкурса </w:t>
      </w:r>
      <w:hyperlink r:id="rId9" w:history="1">
        <w:r w:rsidRPr="003D1132">
          <w:rPr>
            <w:rStyle w:val="Hyperlink"/>
            <w:sz w:val="26"/>
            <w:szCs w:val="26"/>
            <w:lang w:val="en-US"/>
          </w:rPr>
          <w:t>http</w:t>
        </w:r>
        <w:r w:rsidRPr="003D1132">
          <w:rPr>
            <w:rStyle w:val="Hyperlink"/>
            <w:sz w:val="26"/>
            <w:szCs w:val="26"/>
          </w:rPr>
          <w:t>://</w:t>
        </w:r>
        <w:r w:rsidRPr="003D1132">
          <w:rPr>
            <w:rStyle w:val="Hyperlink"/>
            <w:sz w:val="26"/>
            <w:szCs w:val="26"/>
            <w:lang w:val="en-US"/>
          </w:rPr>
          <w:t>tochkarosta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fas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gov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ru</w:t>
        </w:r>
        <w:r w:rsidRPr="003D1132">
          <w:rPr>
            <w:rStyle w:val="Hyperlink"/>
            <w:sz w:val="26"/>
            <w:szCs w:val="26"/>
          </w:rPr>
          <w:t>/</w:t>
        </w:r>
      </w:hyperlink>
      <w:r w:rsidRPr="003D1132">
        <w:rPr>
          <w:sz w:val="26"/>
          <w:szCs w:val="26"/>
        </w:rPr>
        <w:t>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>Для осуществления организации, проведения Конкурса и подведения его итогов создается комиссия. Состав комиссии утверждается приказом о проведе</w:t>
      </w:r>
      <w:r w:rsidRPr="003D1132">
        <w:rPr>
          <w:sz w:val="26"/>
          <w:szCs w:val="26"/>
        </w:rPr>
        <w:t>нии Конкурса.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>Задания для Конкурса составляются в одном варианте и утверждаются приказом о проведении Конкурса.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>Конкурс проводится в заочной форме, в том числе с использованием информационных технологий удаленного доступа.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88" w:lineRule="auto"/>
        <w:ind w:right="80" w:firstLine="567"/>
        <w:rPr>
          <w:sz w:val="26"/>
          <w:szCs w:val="26"/>
        </w:rPr>
      </w:pPr>
      <w:r w:rsidRPr="003D1132">
        <w:rPr>
          <w:sz w:val="26"/>
          <w:szCs w:val="26"/>
        </w:rPr>
        <w:t>Участие в Конкурсе - индивидуальн</w:t>
      </w:r>
      <w:r w:rsidRPr="003D1132">
        <w:rPr>
          <w:sz w:val="26"/>
          <w:szCs w:val="26"/>
        </w:rPr>
        <w:t>ое (командные заявки и работы в соавторстве не принимаются). Конкурс проводится в 2 этапа:</w:t>
      </w:r>
    </w:p>
    <w:p w:rsidR="000B32E2" w:rsidRPr="003D1132" w:rsidRDefault="00FA1A66" w:rsidP="001E37D9">
      <w:pPr>
        <w:pStyle w:val="a3"/>
        <w:numPr>
          <w:ilvl w:val="0"/>
          <w:numId w:val="3"/>
        </w:numPr>
        <w:shd w:val="clear" w:color="auto" w:fill="auto"/>
        <w:tabs>
          <w:tab w:val="left" w:pos="80"/>
          <w:tab w:val="left" w:pos="1057"/>
        </w:tabs>
        <w:spacing w:after="0" w:line="288" w:lineRule="auto"/>
        <w:ind w:left="80" w:right="80" w:firstLine="487"/>
        <w:rPr>
          <w:sz w:val="26"/>
          <w:szCs w:val="26"/>
        </w:rPr>
      </w:pPr>
      <w:r w:rsidRPr="003D1132">
        <w:rPr>
          <w:sz w:val="26"/>
          <w:szCs w:val="26"/>
        </w:rPr>
        <w:t>этап - антимонопольный диктант. Участникам Конкурса предлагается пройти тест из 20 заданий.</w:t>
      </w:r>
    </w:p>
    <w:p w:rsidR="000B32E2" w:rsidRPr="003D1132" w:rsidRDefault="00FA1A66" w:rsidP="001E37D9">
      <w:pPr>
        <w:pStyle w:val="a3"/>
        <w:numPr>
          <w:ilvl w:val="0"/>
          <w:numId w:val="3"/>
        </w:numPr>
        <w:shd w:val="clear" w:color="auto" w:fill="auto"/>
        <w:tabs>
          <w:tab w:val="left" w:pos="80"/>
          <w:tab w:val="left" w:pos="1057"/>
        </w:tabs>
        <w:spacing w:after="0" w:line="288" w:lineRule="auto"/>
        <w:ind w:left="80" w:right="80" w:firstLine="487"/>
        <w:rPr>
          <w:sz w:val="26"/>
          <w:szCs w:val="26"/>
        </w:rPr>
      </w:pPr>
      <w:r w:rsidRPr="003D1132">
        <w:rPr>
          <w:sz w:val="26"/>
          <w:szCs w:val="26"/>
        </w:rPr>
        <w:lastRenderedPageBreak/>
        <w:t>этап - победители I этапа, набравшие не менее 15 баллов по итогам прохожд</w:t>
      </w:r>
      <w:r w:rsidRPr="003D1132">
        <w:rPr>
          <w:sz w:val="26"/>
          <w:szCs w:val="26"/>
        </w:rPr>
        <w:t>ения теста, пишут эссе на одну из предложенных тем.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80"/>
          <w:tab w:val="left" w:pos="1433"/>
        </w:tabs>
        <w:spacing w:after="0" w:line="288" w:lineRule="auto"/>
        <w:ind w:left="40" w:right="80" w:firstLine="487"/>
        <w:rPr>
          <w:sz w:val="26"/>
          <w:szCs w:val="26"/>
        </w:rPr>
      </w:pPr>
      <w:r w:rsidRPr="003D1132">
        <w:rPr>
          <w:sz w:val="26"/>
          <w:szCs w:val="26"/>
        </w:rPr>
        <w:t>При проверке работ баллы начисляются следующим образом: 1 этап -</w:t>
      </w:r>
      <w:r w:rsidR="004C760F"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>каждый правильный ответ оценивается в 1 балл; 2 этап - эссе - оценивается от</w:t>
      </w:r>
      <w:r w:rsidR="004C760F" w:rsidRPr="003D1132">
        <w:rPr>
          <w:sz w:val="26"/>
          <w:szCs w:val="26"/>
        </w:rPr>
        <w:t xml:space="preserve"> 0</w:t>
      </w:r>
      <w:r w:rsidRPr="003D1132">
        <w:rPr>
          <w:sz w:val="26"/>
          <w:szCs w:val="26"/>
        </w:rPr>
        <w:t xml:space="preserve"> до 25 баллов.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80"/>
          <w:tab w:val="left" w:pos="1192"/>
        </w:tabs>
        <w:spacing w:after="0" w:line="288" w:lineRule="auto"/>
        <w:ind w:left="40" w:right="80" w:firstLine="487"/>
        <w:rPr>
          <w:sz w:val="26"/>
          <w:szCs w:val="26"/>
        </w:rPr>
      </w:pPr>
      <w:r w:rsidRPr="003D1132">
        <w:rPr>
          <w:sz w:val="26"/>
          <w:szCs w:val="26"/>
        </w:rPr>
        <w:t>Первый этап Конкурса проводится удаленно, посредством решения теста по гиперссылке через вэбинтерфейс браузера в сети Интернет. На выполнение заданий первого этапа дается 1 час после подключения участника к ресурсу. Пройти тест можно в строго указанные дат</w:t>
      </w:r>
      <w:r w:rsidRPr="003D1132">
        <w:rPr>
          <w:sz w:val="26"/>
          <w:szCs w:val="26"/>
        </w:rPr>
        <w:t xml:space="preserve">ы: с </w:t>
      </w:r>
      <w:r w:rsidRPr="003D1132">
        <w:rPr>
          <w:rStyle w:val="a6"/>
          <w:sz w:val="26"/>
          <w:szCs w:val="26"/>
        </w:rPr>
        <w:t>22 по 28 марта 2021 года.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80"/>
          <w:tab w:val="left" w:pos="1433"/>
        </w:tabs>
        <w:spacing w:after="0" w:line="288" w:lineRule="auto"/>
        <w:ind w:left="40" w:right="80" w:firstLine="487"/>
        <w:rPr>
          <w:sz w:val="26"/>
          <w:szCs w:val="26"/>
        </w:rPr>
      </w:pPr>
      <w:r w:rsidRPr="003D1132">
        <w:rPr>
          <w:sz w:val="26"/>
          <w:szCs w:val="26"/>
        </w:rPr>
        <w:t xml:space="preserve">Второй этап Конкурса проводится удаленно, конкурсант направляет эссе, написанное на одну из заданных тем, на электронную почту Конкурса </w:t>
      </w:r>
      <w:hyperlink r:id="rId10" w:history="1">
        <w:r w:rsidRPr="003D1132">
          <w:rPr>
            <w:rStyle w:val="Hyperlink"/>
            <w:sz w:val="26"/>
            <w:szCs w:val="26"/>
          </w:rPr>
          <w:t>tr@fas.gov.ru</w:t>
        </w:r>
      </w:hyperlink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>в установленный срок.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40" w:right="80" w:firstLine="487"/>
        <w:rPr>
          <w:sz w:val="26"/>
          <w:szCs w:val="26"/>
        </w:rPr>
      </w:pPr>
      <w:r w:rsidRPr="003D1132">
        <w:rPr>
          <w:sz w:val="26"/>
          <w:szCs w:val="26"/>
        </w:rPr>
        <w:t xml:space="preserve">Прием работ будет </w:t>
      </w:r>
      <w:r w:rsidRPr="003D1132">
        <w:rPr>
          <w:sz w:val="26"/>
          <w:szCs w:val="26"/>
        </w:rPr>
        <w:t xml:space="preserve">осуществляться </w:t>
      </w:r>
      <w:r w:rsidRPr="003D1132">
        <w:rPr>
          <w:rStyle w:val="a6"/>
          <w:sz w:val="26"/>
          <w:szCs w:val="26"/>
        </w:rPr>
        <w:t>с 1 апрел</w:t>
      </w:r>
      <w:r w:rsidR="001E37D9">
        <w:rPr>
          <w:rStyle w:val="a6"/>
          <w:sz w:val="26"/>
          <w:szCs w:val="26"/>
        </w:rPr>
        <w:t xml:space="preserve">я 2021 года - по 30 апреля 2021 </w:t>
      </w:r>
      <w:r w:rsidRPr="003D1132">
        <w:rPr>
          <w:rStyle w:val="a6"/>
          <w:sz w:val="26"/>
          <w:szCs w:val="26"/>
        </w:rPr>
        <w:t xml:space="preserve">года </w:t>
      </w:r>
      <w:r w:rsidRPr="003D1132">
        <w:rPr>
          <w:sz w:val="26"/>
          <w:szCs w:val="26"/>
        </w:rPr>
        <w:t>включительно.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380" w:right="33" w:firstLine="487"/>
        <w:rPr>
          <w:sz w:val="26"/>
          <w:szCs w:val="26"/>
        </w:rPr>
      </w:pPr>
      <w:r w:rsidRPr="003D1132">
        <w:rPr>
          <w:sz w:val="26"/>
          <w:szCs w:val="26"/>
        </w:rPr>
        <w:t xml:space="preserve">На адрес </w:t>
      </w:r>
      <w:hyperlink r:id="rId11" w:history="1">
        <w:r w:rsidRPr="003D1132">
          <w:rPr>
            <w:rStyle w:val="Hyperlink"/>
            <w:sz w:val="26"/>
            <w:szCs w:val="26"/>
          </w:rPr>
          <w:t>tr@fas.gov.ru</w:t>
        </w:r>
      </w:hyperlink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>необходимо прислать одним письмом:</w:t>
      </w:r>
    </w:p>
    <w:p w:rsidR="000B32E2" w:rsidRPr="003D1132" w:rsidRDefault="00FA1A66" w:rsidP="001E37D9">
      <w:pPr>
        <w:pStyle w:val="a3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88" w:lineRule="auto"/>
        <w:ind w:left="380" w:right="33" w:firstLine="487"/>
        <w:rPr>
          <w:sz w:val="26"/>
          <w:szCs w:val="26"/>
        </w:rPr>
      </w:pPr>
      <w:r w:rsidRPr="003D1132">
        <w:rPr>
          <w:sz w:val="26"/>
          <w:szCs w:val="26"/>
        </w:rPr>
        <w:t xml:space="preserve">Эссе в формате </w:t>
      </w:r>
      <w:r w:rsidRPr="003D1132">
        <w:rPr>
          <w:sz w:val="26"/>
          <w:szCs w:val="26"/>
          <w:lang w:val="en-US"/>
        </w:rPr>
        <w:t>Word</w:t>
      </w:r>
      <w:r w:rsidRPr="003D1132">
        <w:rPr>
          <w:sz w:val="26"/>
          <w:szCs w:val="26"/>
        </w:rPr>
        <w:t xml:space="preserve"> (</w:t>
      </w:r>
      <w:r w:rsidRPr="003D1132">
        <w:rPr>
          <w:sz w:val="26"/>
          <w:szCs w:val="26"/>
          <w:lang w:val="en-US"/>
        </w:rPr>
        <w:t>doc</w:t>
      </w:r>
      <w:r w:rsidRPr="003D1132">
        <w:rPr>
          <w:sz w:val="26"/>
          <w:szCs w:val="26"/>
        </w:rPr>
        <w:t xml:space="preserve">, </w:t>
      </w:r>
      <w:r w:rsidRPr="003D1132">
        <w:rPr>
          <w:sz w:val="26"/>
          <w:szCs w:val="26"/>
          <w:lang w:val="en-US"/>
        </w:rPr>
        <w:t>docx</w:t>
      </w:r>
      <w:r w:rsidRPr="003D1132">
        <w:rPr>
          <w:sz w:val="26"/>
          <w:szCs w:val="26"/>
        </w:rPr>
        <w:t>).</w:t>
      </w:r>
    </w:p>
    <w:p w:rsidR="000B32E2" w:rsidRPr="003D1132" w:rsidRDefault="00FA1A66" w:rsidP="001E37D9">
      <w:pPr>
        <w:pStyle w:val="a3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88" w:lineRule="auto"/>
        <w:ind w:left="380" w:right="33" w:firstLine="487"/>
        <w:rPr>
          <w:sz w:val="26"/>
          <w:szCs w:val="26"/>
        </w:rPr>
      </w:pPr>
      <w:r w:rsidRPr="003D1132">
        <w:rPr>
          <w:sz w:val="26"/>
          <w:szCs w:val="26"/>
        </w:rPr>
        <w:t xml:space="preserve">Цветное фото участника крупным планом: </w:t>
      </w:r>
      <w:r w:rsidRPr="003D1132">
        <w:rPr>
          <w:sz w:val="26"/>
          <w:szCs w:val="26"/>
        </w:rPr>
        <w:t>4</w:t>
      </w:r>
      <w:r w:rsidRPr="003D1132">
        <w:rPr>
          <w:sz w:val="26"/>
          <w:szCs w:val="26"/>
          <w:lang w:val="en-US"/>
        </w:rPr>
        <w:t>x</w:t>
      </w:r>
      <w:r w:rsidRPr="003D1132">
        <w:rPr>
          <w:sz w:val="26"/>
          <w:szCs w:val="26"/>
        </w:rPr>
        <w:t xml:space="preserve">6 </w:t>
      </w:r>
      <w:r w:rsidRPr="003D1132">
        <w:rPr>
          <w:sz w:val="26"/>
          <w:szCs w:val="26"/>
        </w:rPr>
        <w:t xml:space="preserve">в формате </w:t>
      </w:r>
      <w:r w:rsidRPr="003D1132">
        <w:rPr>
          <w:sz w:val="26"/>
          <w:szCs w:val="26"/>
          <w:lang w:val="en-US"/>
        </w:rPr>
        <w:t>JP</w:t>
      </w:r>
      <w:r w:rsidRPr="003D1132">
        <w:rPr>
          <w:sz w:val="26"/>
          <w:szCs w:val="26"/>
          <w:lang w:val="en-US"/>
        </w:rPr>
        <w:t>EG</w:t>
      </w:r>
      <w:r w:rsidRPr="003D1132">
        <w:rPr>
          <w:sz w:val="26"/>
          <w:szCs w:val="26"/>
        </w:rPr>
        <w:t xml:space="preserve"> (.</w:t>
      </w:r>
      <w:r w:rsidRPr="003D1132">
        <w:rPr>
          <w:sz w:val="26"/>
          <w:szCs w:val="26"/>
          <w:lang w:val="en-US"/>
        </w:rPr>
        <w:t>jpg</w:t>
      </w:r>
      <w:r w:rsidRPr="003D1132">
        <w:rPr>
          <w:sz w:val="26"/>
          <w:szCs w:val="26"/>
        </w:rPr>
        <w:t xml:space="preserve">), </w:t>
      </w:r>
      <w:r w:rsidRPr="003D1132">
        <w:rPr>
          <w:sz w:val="26"/>
          <w:szCs w:val="26"/>
        </w:rPr>
        <w:t>не более 1</w:t>
      </w:r>
      <w:r w:rsidR="004C760F"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>Мб.</w:t>
      </w:r>
    </w:p>
    <w:p w:rsidR="000B32E2" w:rsidRPr="003D1132" w:rsidRDefault="00FA1A66" w:rsidP="001E37D9">
      <w:pPr>
        <w:pStyle w:val="90"/>
        <w:numPr>
          <w:ilvl w:val="0"/>
          <w:numId w:val="4"/>
        </w:numPr>
        <w:shd w:val="clear" w:color="auto" w:fill="auto"/>
        <w:tabs>
          <w:tab w:val="left" w:pos="80"/>
          <w:tab w:val="left" w:pos="721"/>
        </w:tabs>
        <w:spacing w:line="288" w:lineRule="auto"/>
        <w:ind w:left="380" w:firstLine="487"/>
        <w:rPr>
          <w:sz w:val="26"/>
          <w:szCs w:val="26"/>
        </w:rPr>
      </w:pPr>
      <w:r w:rsidRPr="003D1132">
        <w:rPr>
          <w:sz w:val="26"/>
          <w:szCs w:val="26"/>
        </w:rPr>
        <w:t>В электронном письме в обязательном порядке указывается трехзначный</w:t>
      </w:r>
      <w:r w:rsidR="004C760F"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>код, полученный при регистрации заявки, и краткая аннотация работы.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80"/>
        </w:tabs>
        <w:spacing w:after="0" w:line="288" w:lineRule="auto"/>
        <w:ind w:left="40" w:firstLine="487"/>
        <w:rPr>
          <w:sz w:val="26"/>
          <w:szCs w:val="26"/>
        </w:rPr>
      </w:pPr>
      <w:r w:rsidRPr="003D1132">
        <w:rPr>
          <w:sz w:val="26"/>
          <w:szCs w:val="26"/>
        </w:rPr>
        <w:t>Если общий размер файлов превышает 10 Мб, т</w:t>
      </w:r>
      <w:r w:rsidR="003D1132">
        <w:rPr>
          <w:sz w:val="26"/>
          <w:szCs w:val="26"/>
        </w:rPr>
        <w:t xml:space="preserve">о их необходимо выложить в сети </w:t>
      </w:r>
      <w:r w:rsidRPr="003D1132">
        <w:rPr>
          <w:sz w:val="26"/>
          <w:szCs w:val="26"/>
        </w:rPr>
        <w:t xml:space="preserve">Интернет и выслать </w:t>
      </w:r>
      <w:r w:rsidRPr="003D1132">
        <w:rPr>
          <w:sz w:val="26"/>
          <w:szCs w:val="26"/>
        </w:rPr>
        <w:t>ссылку для скачивания.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80"/>
        </w:tabs>
        <w:spacing w:after="0" w:line="288" w:lineRule="auto"/>
        <w:ind w:left="40" w:firstLine="487"/>
        <w:rPr>
          <w:sz w:val="26"/>
          <w:szCs w:val="26"/>
        </w:rPr>
      </w:pPr>
      <w:r w:rsidRPr="003D1132">
        <w:rPr>
          <w:sz w:val="26"/>
          <w:szCs w:val="26"/>
        </w:rPr>
        <w:t>Эссе — литературный жанр, прозаическое сочинение небольшого объёма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</w:t>
      </w:r>
      <w:r w:rsidRPr="003D1132">
        <w:rPr>
          <w:sz w:val="26"/>
          <w:szCs w:val="26"/>
        </w:rPr>
        <w:t>ющую трактовку темы. В отношении объёма и функции граничит, с одной стороны, с научной статьёй и литературным очерком (с которым эссе нередко путают), с другой — с философским трактатом. Эссеистическому стилю свойственны образность, подвижность ассоциаций,</w:t>
      </w:r>
      <w:r w:rsidRPr="003D1132">
        <w:rPr>
          <w:sz w:val="26"/>
          <w:szCs w:val="26"/>
        </w:rPr>
        <w:t xml:space="preserve"> афористичность, нередко антитетичность мышления, установка на откровенность и разговорную интонацию.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80"/>
        </w:tabs>
        <w:spacing w:after="0" w:line="288" w:lineRule="auto"/>
        <w:ind w:left="40" w:firstLine="487"/>
        <w:rPr>
          <w:sz w:val="26"/>
          <w:szCs w:val="26"/>
        </w:rPr>
      </w:pPr>
      <w:r w:rsidRPr="003D1132">
        <w:rPr>
          <w:sz w:val="26"/>
          <w:szCs w:val="26"/>
        </w:rPr>
        <w:t>Объем эссе должен составлять не более 12 000 знаков.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80"/>
        </w:tabs>
        <w:spacing w:after="0" w:line="288" w:lineRule="auto"/>
        <w:ind w:left="40" w:firstLine="487"/>
        <w:rPr>
          <w:sz w:val="26"/>
          <w:szCs w:val="26"/>
        </w:rPr>
      </w:pPr>
      <w:r w:rsidRPr="003D1132">
        <w:rPr>
          <w:sz w:val="26"/>
          <w:szCs w:val="26"/>
        </w:rPr>
        <w:t>Оценка 2 этапа производится по следующим критериям: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80"/>
        </w:tabs>
        <w:spacing w:after="0" w:line="288" w:lineRule="auto"/>
        <w:ind w:firstLine="487"/>
        <w:rPr>
          <w:sz w:val="26"/>
          <w:szCs w:val="26"/>
        </w:rPr>
      </w:pPr>
      <w:r w:rsidRPr="003D1132">
        <w:rPr>
          <w:sz w:val="26"/>
          <w:szCs w:val="26"/>
        </w:rPr>
        <w:t>соответствие требованиям, изложенными в Положении</w:t>
      </w:r>
      <w:r w:rsidRPr="003D1132">
        <w:rPr>
          <w:sz w:val="26"/>
          <w:szCs w:val="26"/>
        </w:rPr>
        <w:t xml:space="preserve"> о Конкурсе;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80"/>
        </w:tabs>
        <w:spacing w:after="0" w:line="288" w:lineRule="auto"/>
        <w:ind w:firstLine="487"/>
        <w:rPr>
          <w:sz w:val="26"/>
          <w:szCs w:val="26"/>
        </w:rPr>
      </w:pPr>
      <w:r w:rsidRPr="003D1132">
        <w:rPr>
          <w:sz w:val="26"/>
          <w:szCs w:val="26"/>
        </w:rPr>
        <w:t>соответствие предложенной теме, тема раскрыта;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80"/>
        </w:tabs>
        <w:spacing w:after="0" w:line="288" w:lineRule="auto"/>
        <w:ind w:firstLine="487"/>
        <w:rPr>
          <w:sz w:val="26"/>
          <w:szCs w:val="26"/>
        </w:rPr>
      </w:pPr>
      <w:r w:rsidRPr="003D1132">
        <w:rPr>
          <w:sz w:val="26"/>
          <w:szCs w:val="26"/>
        </w:rPr>
        <w:t>полнота и законченность изложения;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80"/>
        </w:tabs>
        <w:spacing w:after="0" w:line="288" w:lineRule="auto"/>
        <w:ind w:firstLine="487"/>
        <w:rPr>
          <w:sz w:val="26"/>
          <w:szCs w:val="26"/>
        </w:rPr>
      </w:pPr>
      <w:r w:rsidRPr="003D1132">
        <w:rPr>
          <w:sz w:val="26"/>
          <w:szCs w:val="26"/>
        </w:rPr>
        <w:t>объем эссе не более 12 ООО знаков, текст на русском языке;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80"/>
        </w:tabs>
        <w:spacing w:after="0" w:line="288" w:lineRule="auto"/>
        <w:ind w:firstLine="487"/>
        <w:rPr>
          <w:sz w:val="26"/>
          <w:szCs w:val="26"/>
        </w:rPr>
      </w:pPr>
      <w:r w:rsidRPr="003D1132">
        <w:rPr>
          <w:sz w:val="26"/>
          <w:szCs w:val="26"/>
        </w:rPr>
        <w:t>орфографическая грамотность, стиль, логика и аргументированность.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80"/>
        </w:tabs>
        <w:spacing w:after="0" w:line="288" w:lineRule="auto"/>
        <w:ind w:left="40" w:firstLine="487"/>
        <w:rPr>
          <w:sz w:val="26"/>
          <w:szCs w:val="26"/>
        </w:rPr>
      </w:pPr>
      <w:r w:rsidRPr="003D1132">
        <w:rPr>
          <w:sz w:val="26"/>
          <w:szCs w:val="26"/>
        </w:rPr>
        <w:t xml:space="preserve">За каждый критерий начисляется от 0 </w:t>
      </w:r>
      <w:r w:rsidRPr="003D1132">
        <w:rPr>
          <w:sz w:val="26"/>
          <w:szCs w:val="26"/>
        </w:rPr>
        <w:t>до 5 баллов.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80"/>
        </w:tabs>
        <w:spacing w:after="0" w:line="288" w:lineRule="auto"/>
        <w:ind w:left="40" w:firstLine="487"/>
        <w:rPr>
          <w:sz w:val="26"/>
          <w:szCs w:val="26"/>
        </w:rPr>
      </w:pPr>
      <w:r w:rsidRPr="003D1132">
        <w:rPr>
          <w:sz w:val="26"/>
          <w:szCs w:val="26"/>
        </w:rPr>
        <w:t>При оценке работ Конкурсная комиссия проверяет работы по системе «Антиплагиат».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80"/>
        </w:tabs>
        <w:spacing w:after="0" w:line="288" w:lineRule="auto"/>
        <w:ind w:left="40" w:firstLine="487"/>
        <w:rPr>
          <w:sz w:val="26"/>
          <w:szCs w:val="26"/>
        </w:rPr>
      </w:pPr>
      <w:r w:rsidRPr="003D1132">
        <w:rPr>
          <w:sz w:val="26"/>
          <w:szCs w:val="26"/>
        </w:rPr>
        <w:t>Работам, не соответствующим заявленным темам, техническим требованиям к работам конкурса, присваивается 0 баллов. Рецензии на работы участников не даются, отзывы н</w:t>
      </w:r>
      <w:r w:rsidRPr="003D1132">
        <w:rPr>
          <w:sz w:val="26"/>
          <w:szCs w:val="26"/>
        </w:rPr>
        <w:t>е предоставляются.</w:t>
      </w:r>
    </w:p>
    <w:p w:rsidR="000B32E2" w:rsidRPr="003D1132" w:rsidRDefault="00FA1A66" w:rsidP="001E37D9">
      <w:pPr>
        <w:pStyle w:val="101"/>
        <w:shd w:val="clear" w:color="auto" w:fill="auto"/>
        <w:spacing w:line="288" w:lineRule="auto"/>
        <w:ind w:left="80" w:firstLine="700"/>
        <w:rPr>
          <w:sz w:val="26"/>
          <w:szCs w:val="26"/>
        </w:rPr>
      </w:pPr>
      <w:r w:rsidRPr="003D1132">
        <w:rPr>
          <w:rStyle w:val="102"/>
          <w:i/>
          <w:iCs/>
          <w:sz w:val="26"/>
          <w:szCs w:val="26"/>
        </w:rPr>
        <w:lastRenderedPageBreak/>
        <w:t>Требования к оформлению эссе: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760" w:firstLine="0"/>
        <w:rPr>
          <w:sz w:val="26"/>
          <w:szCs w:val="26"/>
        </w:rPr>
      </w:pPr>
      <w:r w:rsidRPr="003D1132">
        <w:rPr>
          <w:sz w:val="26"/>
          <w:szCs w:val="26"/>
        </w:rPr>
        <w:t>Объем эссе —не менее 3500 и не более 12 ООО знаков (без учета списка литературы), текст на русском языке.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760" w:firstLine="0"/>
        <w:rPr>
          <w:sz w:val="26"/>
          <w:szCs w:val="26"/>
        </w:rPr>
      </w:pPr>
      <w:r w:rsidRPr="003D1132">
        <w:rPr>
          <w:sz w:val="26"/>
          <w:szCs w:val="26"/>
        </w:rPr>
        <w:t>До текста эссе должен быть только заголовок (без указания персональных данных).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 xml:space="preserve">Все поля страницы - </w:t>
      </w:r>
      <w:r w:rsidRPr="003D1132">
        <w:rPr>
          <w:sz w:val="26"/>
          <w:szCs w:val="26"/>
        </w:rPr>
        <w:t>2,5 см.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 xml:space="preserve">Шрифт 12, </w:t>
      </w:r>
      <w:r w:rsidRPr="003D1132">
        <w:rPr>
          <w:sz w:val="26"/>
          <w:szCs w:val="26"/>
          <w:lang w:val="en-US"/>
        </w:rPr>
        <w:t>Times</w:t>
      </w:r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  <w:lang w:val="en-US"/>
        </w:rPr>
        <w:t>New</w:t>
      </w:r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  <w:lang w:val="en-US"/>
        </w:rPr>
        <w:t>Roman</w:t>
      </w:r>
      <w:r w:rsidRPr="003D1132">
        <w:rPr>
          <w:sz w:val="26"/>
          <w:szCs w:val="26"/>
        </w:rPr>
        <w:t xml:space="preserve">, </w:t>
      </w:r>
      <w:r w:rsidRPr="003D1132">
        <w:rPr>
          <w:sz w:val="26"/>
          <w:szCs w:val="26"/>
        </w:rPr>
        <w:t>выравнивание текста по ширине.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>Межстрочный интервал -1,5.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>Отступ первой строки абзаца — 1 см.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>Нумерация страниц не ведется.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760" w:firstLine="0"/>
        <w:rPr>
          <w:sz w:val="26"/>
          <w:szCs w:val="26"/>
        </w:rPr>
      </w:pPr>
      <w:r w:rsidRPr="003D1132">
        <w:rPr>
          <w:sz w:val="26"/>
          <w:szCs w:val="26"/>
        </w:rPr>
        <w:t>Рисунки (при их наличии) внедряются в текст. Каждый рисунок должен иметь подпись (под рисунком).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760" w:firstLine="0"/>
        <w:rPr>
          <w:sz w:val="26"/>
          <w:szCs w:val="26"/>
        </w:rPr>
      </w:pPr>
      <w:r w:rsidRPr="003D1132">
        <w:rPr>
          <w:sz w:val="26"/>
          <w:szCs w:val="26"/>
        </w:rPr>
        <w:t>Таблицы, содержащие аналитический и расчетный материал, должны быть должным образом оформлены и пронумерованы.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>Ссылки на литературу - подстрочные.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760" w:firstLine="0"/>
        <w:rPr>
          <w:sz w:val="26"/>
          <w:szCs w:val="26"/>
        </w:rPr>
      </w:pPr>
      <w:r w:rsidRPr="003D1132">
        <w:rPr>
          <w:sz w:val="26"/>
          <w:szCs w:val="26"/>
        </w:rPr>
        <w:t xml:space="preserve">В наименовании файла строго формата </w:t>
      </w:r>
      <w:r w:rsidRPr="003D1132">
        <w:rPr>
          <w:sz w:val="26"/>
          <w:szCs w:val="26"/>
          <w:lang w:val="en-US"/>
        </w:rPr>
        <w:t>Word</w:t>
      </w:r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 xml:space="preserve">указывается фамилия участника конкурса и тема эссе. </w:t>
      </w:r>
      <w:r w:rsidRPr="003D1132">
        <w:rPr>
          <w:rStyle w:val="a7"/>
          <w:sz w:val="26"/>
          <w:szCs w:val="26"/>
        </w:rPr>
        <w:t>{Например: Ивано</w:t>
      </w:r>
      <w:r w:rsidRPr="003D1132">
        <w:rPr>
          <w:rStyle w:val="a7"/>
          <w:sz w:val="26"/>
          <w:szCs w:val="26"/>
        </w:rPr>
        <w:t>в_ Роль ФАС России в развитии экономики России)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jc w:val="left"/>
        <w:rPr>
          <w:sz w:val="26"/>
          <w:szCs w:val="26"/>
        </w:rPr>
      </w:pPr>
      <w:r w:rsidRPr="003D1132">
        <w:rPr>
          <w:sz w:val="26"/>
          <w:szCs w:val="26"/>
        </w:rPr>
        <w:t xml:space="preserve">Некорректно оформленные работы к участию в конкурсе не принимаются. </w:t>
      </w:r>
      <w:r w:rsidRPr="003D1132">
        <w:rPr>
          <w:rStyle w:val="a8"/>
          <w:sz w:val="26"/>
          <w:szCs w:val="26"/>
        </w:rPr>
        <w:t>Дополнительно: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88" w:lineRule="auto"/>
        <w:ind w:left="760"/>
        <w:rPr>
          <w:sz w:val="26"/>
          <w:szCs w:val="26"/>
        </w:rPr>
      </w:pPr>
      <w:r w:rsidRPr="003D1132">
        <w:rPr>
          <w:sz w:val="26"/>
          <w:szCs w:val="26"/>
        </w:rPr>
        <w:t xml:space="preserve">Оргкомитет имеет право в зависимости от количества участников изменить (увеличить / уменьшить) количество и состав номинаций </w:t>
      </w:r>
      <w:r w:rsidRPr="003D1132">
        <w:rPr>
          <w:sz w:val="26"/>
          <w:szCs w:val="26"/>
        </w:rPr>
        <w:t>и соответствующих наград, а также продлить прием заявок.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88" w:lineRule="auto"/>
        <w:ind w:left="760"/>
        <w:rPr>
          <w:sz w:val="26"/>
          <w:szCs w:val="26"/>
        </w:rPr>
      </w:pPr>
      <w:r w:rsidRPr="003D1132">
        <w:rPr>
          <w:sz w:val="26"/>
          <w:szCs w:val="26"/>
        </w:rPr>
        <w:t>Работы, не соответствующие Положению, заявленным темам, техническим требованиям к работам конкурса, могут быть отклонены Конкурсной комиссией от рассмотрения.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88" w:lineRule="auto"/>
        <w:ind w:left="760"/>
        <w:rPr>
          <w:sz w:val="26"/>
          <w:szCs w:val="26"/>
        </w:rPr>
      </w:pPr>
      <w:r w:rsidRPr="003D1132">
        <w:rPr>
          <w:sz w:val="26"/>
          <w:szCs w:val="26"/>
        </w:rPr>
        <w:t xml:space="preserve">Оргкомитет конкурса не несет </w:t>
      </w:r>
      <w:r w:rsidRPr="003D1132">
        <w:rPr>
          <w:sz w:val="26"/>
          <w:szCs w:val="26"/>
        </w:rPr>
        <w:t>ответственности за ненадлежащую работу почтовых, курьерских и провайдерских служб, сетей и средств связи.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90"/>
        </w:tabs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 xml:space="preserve">Итоги Конкурса опубликовываются на официальном сайте </w:t>
      </w:r>
      <w:hyperlink r:id="rId12" w:history="1">
        <w:r w:rsidRPr="003D1132">
          <w:rPr>
            <w:rStyle w:val="Hyperlink"/>
            <w:sz w:val="26"/>
            <w:szCs w:val="26"/>
            <w:lang w:val="en-US"/>
          </w:rPr>
          <w:t>http</w:t>
        </w:r>
        <w:r w:rsidRPr="003D1132">
          <w:rPr>
            <w:rStyle w:val="Hyperlink"/>
            <w:sz w:val="26"/>
            <w:szCs w:val="26"/>
          </w:rPr>
          <w:t>://</w:t>
        </w:r>
        <w:r w:rsidRPr="003D1132">
          <w:rPr>
            <w:rStyle w:val="Hyperlink"/>
            <w:sz w:val="26"/>
            <w:szCs w:val="26"/>
            <w:lang w:val="en-US"/>
          </w:rPr>
          <w:t>fas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gov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ru</w:t>
        </w:r>
        <w:r w:rsidRPr="003D1132">
          <w:rPr>
            <w:rStyle w:val="Hyperlink"/>
            <w:sz w:val="26"/>
            <w:szCs w:val="26"/>
          </w:rPr>
          <w:t>/</w:t>
        </w:r>
      </w:hyperlink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>Федеральной антимонопольной службы, а также н</w:t>
      </w:r>
      <w:r w:rsidRPr="003D1132">
        <w:rPr>
          <w:sz w:val="26"/>
          <w:szCs w:val="26"/>
        </w:rPr>
        <w:t xml:space="preserve">а сайте Конкурса </w:t>
      </w:r>
      <w:hyperlink r:id="rId13" w:history="1">
        <w:r w:rsidRPr="003D1132">
          <w:rPr>
            <w:rStyle w:val="Hyperlink"/>
            <w:sz w:val="26"/>
            <w:szCs w:val="26"/>
            <w:lang w:val="en-US"/>
          </w:rPr>
          <w:t>http</w:t>
        </w:r>
        <w:r w:rsidRPr="003D1132">
          <w:rPr>
            <w:rStyle w:val="Hyperlink"/>
            <w:sz w:val="26"/>
            <w:szCs w:val="26"/>
          </w:rPr>
          <w:t>://</w:t>
        </w:r>
        <w:r w:rsidRPr="003D1132">
          <w:rPr>
            <w:rStyle w:val="Hyperlink"/>
            <w:sz w:val="26"/>
            <w:szCs w:val="26"/>
            <w:lang w:val="en-US"/>
          </w:rPr>
          <w:t>tochkarosta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fas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gov</w:t>
        </w:r>
        <w:r w:rsidRPr="003D1132">
          <w:rPr>
            <w:rStyle w:val="Hyperlink"/>
            <w:sz w:val="26"/>
            <w:szCs w:val="26"/>
          </w:rPr>
          <w:t>.</w:t>
        </w:r>
        <w:r w:rsidRPr="003D1132">
          <w:rPr>
            <w:rStyle w:val="Hyperlink"/>
            <w:sz w:val="26"/>
            <w:szCs w:val="26"/>
            <w:lang w:val="en-US"/>
          </w:rPr>
          <w:t>ru</w:t>
        </w:r>
        <w:r w:rsidRPr="003D1132">
          <w:rPr>
            <w:rStyle w:val="Hyperlink"/>
            <w:sz w:val="26"/>
            <w:szCs w:val="26"/>
          </w:rPr>
          <w:t>/</w:t>
        </w:r>
      </w:hyperlink>
      <w:r w:rsidRPr="003D1132">
        <w:rPr>
          <w:sz w:val="26"/>
          <w:szCs w:val="26"/>
        </w:rPr>
        <w:t>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90"/>
        </w:tabs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 xml:space="preserve">Победители Конкурса, набравшие максимальное количество баллов (1-3 место), награждаются Дипломом, памятным сувениром и получают возможность пройти практику в ФАС </w:t>
      </w:r>
      <w:r w:rsidRPr="003D1132">
        <w:rPr>
          <w:sz w:val="26"/>
          <w:szCs w:val="26"/>
        </w:rPr>
        <w:t>России или ее территориальных органах.</w:t>
      </w:r>
    </w:p>
    <w:p w:rsidR="000B32E2" w:rsidRPr="003D1132" w:rsidRDefault="00FA1A66" w:rsidP="001E37D9">
      <w:pPr>
        <w:pStyle w:val="a3"/>
        <w:shd w:val="clear" w:color="auto" w:fill="auto"/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>Для прохождения практики победители из регионов будут приглашены в территориальные управления ФАС России, победители из Москвы и Московской области - в Центральный аппарат ФАС. В случае, если победитель захочет пройти</w:t>
      </w:r>
      <w:r w:rsidRPr="003D1132">
        <w:rPr>
          <w:sz w:val="26"/>
          <w:szCs w:val="26"/>
        </w:rPr>
        <w:t xml:space="preserve"> стажировку не в региональном управлении ФАС России, а в Центральном аппарате, все транспортные и жилищные расходы победитель берет на себя.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90"/>
        </w:tabs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t xml:space="preserve">Преподаватели и учебные заведения, чьи студенты направят не менее 10 работ или станут победителями конкурса, заняв </w:t>
      </w:r>
      <w:r w:rsidRPr="003D1132">
        <w:rPr>
          <w:sz w:val="26"/>
          <w:szCs w:val="26"/>
        </w:rPr>
        <w:t>призовые места, получат в электронном виде Благодарственное письмо ФАС России.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90"/>
        </w:tabs>
        <w:spacing w:after="0" w:line="288" w:lineRule="auto"/>
        <w:ind w:left="80" w:firstLine="700"/>
        <w:rPr>
          <w:sz w:val="26"/>
          <w:szCs w:val="26"/>
        </w:rPr>
      </w:pPr>
      <w:r w:rsidRPr="003D1132">
        <w:rPr>
          <w:sz w:val="26"/>
          <w:szCs w:val="26"/>
        </w:rPr>
        <w:lastRenderedPageBreak/>
        <w:t xml:space="preserve">Обжалование в виде апелляции на результаты этапов Конкурса, а также на процедуру </w:t>
      </w:r>
      <w:r w:rsidRPr="003D1132">
        <w:rPr>
          <w:sz w:val="26"/>
          <w:szCs w:val="26"/>
        </w:rPr>
        <w:t>проведения Конкурса не допускается. Работы участников не размещаются в</w:t>
      </w:r>
      <w:r w:rsidR="003D1132">
        <w:rPr>
          <w:sz w:val="26"/>
          <w:szCs w:val="26"/>
        </w:rPr>
        <w:t xml:space="preserve"> </w:t>
      </w:r>
      <w:r w:rsidR="003D1132" w:rsidRPr="003D1132">
        <w:rPr>
          <w:sz w:val="26"/>
          <w:szCs w:val="26"/>
        </w:rPr>
        <w:t>о</w:t>
      </w:r>
      <w:r w:rsidRPr="003D1132">
        <w:rPr>
          <w:sz w:val="26"/>
          <w:szCs w:val="26"/>
        </w:rPr>
        <w:t>ткрытых источниках и не подлежат выдаче иным участникам Конкурса, а также третьим лицам, не являющимся организаторами Конкурса и (или) членами Комиссии.</w:t>
      </w:r>
    </w:p>
    <w:p w:rsidR="000B32E2" w:rsidRPr="003D1132" w:rsidRDefault="00FA1A66" w:rsidP="001E37D9">
      <w:pPr>
        <w:pStyle w:val="a3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288" w:lineRule="auto"/>
        <w:ind w:left="720" w:firstLine="0"/>
        <w:rPr>
          <w:sz w:val="26"/>
          <w:szCs w:val="26"/>
        </w:rPr>
      </w:pPr>
      <w:r w:rsidRPr="003D1132">
        <w:rPr>
          <w:sz w:val="26"/>
          <w:szCs w:val="26"/>
        </w:rPr>
        <w:t>Факт направления заявки означае</w:t>
      </w:r>
      <w:r w:rsidRPr="003D1132">
        <w:rPr>
          <w:sz w:val="26"/>
          <w:szCs w:val="26"/>
        </w:rPr>
        <w:t>т: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288" w:lineRule="auto"/>
        <w:ind w:left="40" w:firstLine="0"/>
        <w:rPr>
          <w:sz w:val="26"/>
          <w:szCs w:val="26"/>
        </w:rPr>
      </w:pPr>
      <w:r w:rsidRPr="003D1132">
        <w:rPr>
          <w:sz w:val="26"/>
          <w:szCs w:val="26"/>
        </w:rPr>
        <w:t>Согласие участника со всеми правилами проведения конкурса.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288" w:lineRule="auto"/>
        <w:ind w:left="40" w:firstLine="0"/>
        <w:rPr>
          <w:sz w:val="26"/>
          <w:szCs w:val="26"/>
        </w:rPr>
      </w:pPr>
      <w:r w:rsidRPr="003D1132">
        <w:rPr>
          <w:sz w:val="26"/>
          <w:szCs w:val="26"/>
        </w:rPr>
        <w:t>Согласие с необходимостью и порядком сбора, обработки персональных данных.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288" w:lineRule="auto"/>
        <w:ind w:left="40" w:firstLine="0"/>
        <w:rPr>
          <w:sz w:val="26"/>
          <w:szCs w:val="26"/>
        </w:rPr>
      </w:pPr>
      <w:r w:rsidRPr="003D1132">
        <w:rPr>
          <w:sz w:val="26"/>
          <w:szCs w:val="26"/>
        </w:rPr>
        <w:t>Гарантию со стороны участника на наличие у него интеллектуальных прав на отправляемые работы.</w:t>
      </w:r>
    </w:p>
    <w:p w:rsidR="000B32E2" w:rsidRPr="003D1132" w:rsidRDefault="00FA1A66" w:rsidP="001E37D9">
      <w:pPr>
        <w:pStyle w:val="a3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288" w:lineRule="auto"/>
        <w:ind w:left="40" w:firstLine="0"/>
        <w:rPr>
          <w:sz w:val="26"/>
          <w:szCs w:val="26"/>
        </w:rPr>
      </w:pPr>
      <w:r w:rsidRPr="003D1132">
        <w:rPr>
          <w:sz w:val="26"/>
          <w:szCs w:val="26"/>
        </w:rPr>
        <w:t xml:space="preserve">Принятие на себя всех </w:t>
      </w:r>
      <w:r w:rsidRPr="003D1132">
        <w:rPr>
          <w:sz w:val="26"/>
          <w:szCs w:val="26"/>
        </w:rPr>
        <w:t>рисков и ответственности за потерю, задержку отправленных файлов провайдерскими службами.</w:t>
      </w:r>
    </w:p>
    <w:p w:rsidR="000B32E2" w:rsidRPr="003D1132" w:rsidRDefault="00FA1A66" w:rsidP="001E37D9">
      <w:pPr>
        <w:pStyle w:val="a3"/>
        <w:numPr>
          <w:ilvl w:val="0"/>
          <w:numId w:val="4"/>
        </w:numPr>
        <w:shd w:val="clear" w:color="auto" w:fill="auto"/>
        <w:tabs>
          <w:tab w:val="left" w:pos="3594"/>
        </w:tabs>
        <w:spacing w:after="0" w:line="288" w:lineRule="auto"/>
        <w:ind w:left="3320" w:firstLine="0"/>
        <w:rPr>
          <w:sz w:val="26"/>
          <w:szCs w:val="26"/>
        </w:rPr>
      </w:pPr>
      <w:r w:rsidRPr="003D1132">
        <w:rPr>
          <w:sz w:val="26"/>
          <w:szCs w:val="26"/>
        </w:rPr>
        <w:t>Заключительные положения</w:t>
      </w:r>
    </w:p>
    <w:p w:rsidR="000B32E2" w:rsidRPr="003D1132" w:rsidRDefault="00FA1A66" w:rsidP="001E37D9">
      <w:pPr>
        <w:pStyle w:val="a3"/>
        <w:numPr>
          <w:ilvl w:val="1"/>
          <w:numId w:val="4"/>
        </w:numPr>
        <w:shd w:val="clear" w:color="auto" w:fill="auto"/>
        <w:tabs>
          <w:tab w:val="left" w:pos="40"/>
        </w:tabs>
        <w:spacing w:after="0" w:line="288" w:lineRule="auto"/>
        <w:ind w:left="40" w:firstLine="244"/>
        <w:rPr>
          <w:sz w:val="26"/>
          <w:szCs w:val="26"/>
        </w:rPr>
      </w:pPr>
      <w:r w:rsidRPr="003D1132">
        <w:rPr>
          <w:sz w:val="26"/>
          <w:szCs w:val="26"/>
        </w:rPr>
        <w:t xml:space="preserve">Настоящее Положение вступает в </w:t>
      </w:r>
      <w:r w:rsidR="003D1132">
        <w:rPr>
          <w:sz w:val="26"/>
          <w:szCs w:val="26"/>
        </w:rPr>
        <w:t xml:space="preserve">силу с момента его официального </w:t>
      </w:r>
      <w:r w:rsidRPr="003D1132">
        <w:rPr>
          <w:sz w:val="26"/>
          <w:szCs w:val="26"/>
        </w:rPr>
        <w:t>утверждения Руководителем Федеральной антимонопольному службы.</w:t>
      </w:r>
    </w:p>
    <w:p w:rsidR="000B32E2" w:rsidRPr="003D1132" w:rsidRDefault="00FA1A66" w:rsidP="001E37D9">
      <w:pPr>
        <w:pStyle w:val="a3"/>
        <w:shd w:val="clear" w:color="auto" w:fill="auto"/>
        <w:tabs>
          <w:tab w:val="left" w:pos="40"/>
        </w:tabs>
        <w:spacing w:after="0" w:line="288" w:lineRule="auto"/>
        <w:ind w:left="40" w:firstLine="244"/>
        <w:rPr>
          <w:sz w:val="26"/>
          <w:szCs w:val="26"/>
        </w:rPr>
      </w:pPr>
      <w:r w:rsidRPr="003D1132">
        <w:rPr>
          <w:sz w:val="26"/>
          <w:szCs w:val="26"/>
        </w:rPr>
        <w:t>С момента вступ</w:t>
      </w:r>
      <w:r w:rsidRPr="003D1132">
        <w:rPr>
          <w:sz w:val="26"/>
          <w:szCs w:val="26"/>
        </w:rPr>
        <w:t>ления в силу данного Положения подготовка, проведение Конкурса и подведение итогов производится согласно вышеуказанным требованиям.</w:t>
      </w:r>
    </w:p>
    <w:p w:rsidR="003D1132" w:rsidRDefault="003D1132" w:rsidP="001E37D9">
      <w:pPr>
        <w:pStyle w:val="a3"/>
        <w:shd w:val="clear" w:color="auto" w:fill="auto"/>
        <w:tabs>
          <w:tab w:val="left" w:pos="40"/>
        </w:tabs>
        <w:spacing w:after="0" w:line="288" w:lineRule="auto"/>
        <w:ind w:left="40" w:firstLine="0"/>
        <w:rPr>
          <w:rStyle w:val="a7"/>
          <w:sz w:val="26"/>
          <w:szCs w:val="26"/>
        </w:rPr>
      </w:pPr>
    </w:p>
    <w:p w:rsidR="003D1132" w:rsidRDefault="003D1132" w:rsidP="001E37D9">
      <w:pPr>
        <w:pStyle w:val="a3"/>
        <w:shd w:val="clear" w:color="auto" w:fill="auto"/>
        <w:tabs>
          <w:tab w:val="left" w:pos="40"/>
        </w:tabs>
        <w:spacing w:after="0" w:line="288" w:lineRule="auto"/>
        <w:ind w:left="40" w:firstLine="0"/>
        <w:rPr>
          <w:rStyle w:val="a7"/>
          <w:sz w:val="26"/>
          <w:szCs w:val="26"/>
        </w:rPr>
      </w:pPr>
    </w:p>
    <w:p w:rsidR="000B32E2" w:rsidRPr="003D1132" w:rsidRDefault="00FA1A66" w:rsidP="001E37D9">
      <w:pPr>
        <w:pStyle w:val="a3"/>
        <w:shd w:val="clear" w:color="auto" w:fill="auto"/>
        <w:tabs>
          <w:tab w:val="left" w:pos="40"/>
        </w:tabs>
        <w:spacing w:after="0" w:line="288" w:lineRule="auto"/>
        <w:ind w:left="40" w:firstLine="0"/>
        <w:rPr>
          <w:sz w:val="26"/>
          <w:szCs w:val="26"/>
        </w:rPr>
      </w:pPr>
      <w:r w:rsidRPr="003D1132">
        <w:rPr>
          <w:rStyle w:val="a7"/>
          <w:i w:val="0"/>
          <w:sz w:val="26"/>
          <w:szCs w:val="26"/>
        </w:rPr>
        <w:t>Контактное лицо:</w:t>
      </w:r>
      <w:r w:rsidRPr="003D1132">
        <w:rPr>
          <w:sz w:val="26"/>
          <w:szCs w:val="26"/>
        </w:rPr>
        <w:t xml:space="preserve"> заместитель начальника Управления общественных связей ФАС России Каблова Лада Николаевна, </w:t>
      </w:r>
      <w:hyperlink r:id="rId14" w:history="1">
        <w:r w:rsidRPr="003D1132">
          <w:rPr>
            <w:rStyle w:val="Hyperlink"/>
            <w:sz w:val="26"/>
            <w:szCs w:val="26"/>
          </w:rPr>
          <w:t>kablova@fas.gov.ru</w:t>
        </w:r>
      </w:hyperlink>
      <w:r w:rsidRPr="003D1132">
        <w:rPr>
          <w:sz w:val="26"/>
          <w:szCs w:val="26"/>
        </w:rPr>
        <w:t xml:space="preserve">, </w:t>
      </w:r>
      <w:r w:rsidRPr="003D1132">
        <w:rPr>
          <w:sz w:val="26"/>
          <w:szCs w:val="26"/>
        </w:rPr>
        <w:t>8 (499) 755-23-23 вн. 088-169.</w:t>
      </w:r>
    </w:p>
    <w:p w:rsidR="000B32E2" w:rsidRPr="003D1132" w:rsidRDefault="00FA1A66" w:rsidP="001E37D9">
      <w:pPr>
        <w:pStyle w:val="101"/>
        <w:shd w:val="clear" w:color="auto" w:fill="auto"/>
        <w:tabs>
          <w:tab w:val="left" w:pos="40"/>
        </w:tabs>
        <w:spacing w:line="288" w:lineRule="auto"/>
        <w:ind w:left="40"/>
        <w:rPr>
          <w:sz w:val="26"/>
          <w:szCs w:val="26"/>
        </w:rPr>
        <w:sectPr w:rsidR="000B32E2" w:rsidRPr="003D1132" w:rsidSect="003D1132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9" w:h="16838"/>
          <w:pgMar w:top="715" w:right="710" w:bottom="1435" w:left="1101" w:header="0" w:footer="3" w:gutter="0"/>
          <w:cols w:space="720"/>
          <w:noEndnote/>
          <w:titlePg/>
          <w:docGrid w:linePitch="360"/>
        </w:sectPr>
      </w:pPr>
      <w:r w:rsidRPr="003D1132">
        <w:rPr>
          <w:i w:val="0"/>
          <w:sz w:val="26"/>
          <w:szCs w:val="26"/>
          <w:lang w:val="en-US"/>
        </w:rPr>
        <w:t>E</w:t>
      </w:r>
      <w:r w:rsidRPr="003D1132">
        <w:rPr>
          <w:i w:val="0"/>
          <w:sz w:val="26"/>
          <w:szCs w:val="26"/>
        </w:rPr>
        <w:t>-</w:t>
      </w:r>
      <w:r w:rsidRPr="003D1132">
        <w:rPr>
          <w:i w:val="0"/>
          <w:sz w:val="26"/>
          <w:szCs w:val="26"/>
          <w:lang w:val="en-US"/>
        </w:rPr>
        <w:t>mail</w:t>
      </w:r>
      <w:r w:rsidRPr="003D1132">
        <w:rPr>
          <w:sz w:val="26"/>
          <w:szCs w:val="26"/>
        </w:rPr>
        <w:t xml:space="preserve"> </w:t>
      </w:r>
      <w:r w:rsidRPr="003D1132">
        <w:rPr>
          <w:sz w:val="26"/>
          <w:szCs w:val="26"/>
        </w:rPr>
        <w:t>для заявок и работ:</w:t>
      </w:r>
      <w:r w:rsidRPr="003D1132">
        <w:rPr>
          <w:rStyle w:val="103"/>
          <w:sz w:val="26"/>
          <w:szCs w:val="26"/>
        </w:rPr>
        <w:t xml:space="preserve"> </w:t>
      </w:r>
      <w:r w:rsidRPr="001E37D9">
        <w:rPr>
          <w:rStyle w:val="10115pt"/>
          <w:b w:val="0"/>
          <w:bCs w:val="0"/>
          <w:i/>
          <w:sz w:val="26"/>
          <w:szCs w:val="26"/>
          <w:lang w:val="ru-RU"/>
        </w:rPr>
        <w:t>tr@fas.gov.ru</w:t>
      </w:r>
    </w:p>
    <w:p w:rsidR="003D1132" w:rsidRDefault="003D113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sectPr w:rsidR="003D1132">
      <w:type w:val="continuous"/>
      <w:pgSz w:w="11909" w:h="16838"/>
      <w:pgMar w:top="1764" w:right="861" w:bottom="6492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66" w:rsidRDefault="00FA1A66">
      <w:r>
        <w:separator/>
      </w:r>
    </w:p>
  </w:endnote>
  <w:endnote w:type="continuationSeparator" w:id="0">
    <w:p w:rsidR="00FA1A66" w:rsidRDefault="00FA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E2" w:rsidRDefault="00BE2F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9796145</wp:posOffset>
              </wp:positionV>
              <wp:extent cx="64135" cy="9461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E2" w:rsidRDefault="00FA1A66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separate"/>
                          </w:r>
                          <w:r w:rsidR="001E37D9">
                            <w:rPr>
                              <w:rStyle w:val="a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55pt;margin-top:771.35pt;width:5.0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" filled="f" stroked="f">
              <v:textbox style="mso-fit-shape-to-text:t" inset="0,0,0,0">
                <w:txbxContent>
                  <w:p w:rsidR="000B32E2" w:rsidRDefault="00FA1A66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1"/>
                        <w:b/>
                        <w:bCs/>
                      </w:rPr>
                      <w:fldChar w:fldCharType="separate"/>
                    </w:r>
                    <w:r w:rsidR="001E37D9">
                      <w:rPr>
                        <w:rStyle w:val="a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E2" w:rsidRDefault="00BE2F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9796145</wp:posOffset>
              </wp:positionV>
              <wp:extent cx="64135" cy="9461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E2" w:rsidRDefault="00FA1A66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separate"/>
                          </w:r>
                          <w:r w:rsidR="001E37D9">
                            <w:rPr>
                              <w:rStyle w:val="a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55pt;margin-top:771.35pt;width:5.05pt;height:7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" filled="f" stroked="f">
              <v:textbox style="mso-fit-shape-to-text:t" inset="0,0,0,0">
                <w:txbxContent>
                  <w:p w:rsidR="000B32E2" w:rsidRDefault="00FA1A66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1"/>
                        <w:b/>
                        <w:bCs/>
                      </w:rPr>
                      <w:fldChar w:fldCharType="separate"/>
                    </w:r>
                    <w:r w:rsidR="001E37D9">
                      <w:rPr>
                        <w:rStyle w:val="a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E2" w:rsidRDefault="00BE2F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10149840</wp:posOffset>
              </wp:positionV>
              <wp:extent cx="70485" cy="160655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E2" w:rsidRDefault="00FA1A66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separate"/>
                          </w:r>
                          <w:r w:rsidR="001E37D9">
                            <w:rPr>
                              <w:rStyle w:val="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7.5pt;margin-top:799.2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vPqg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" filled="f" stroked="f">
              <v:textbox style="mso-fit-shape-to-text:t" inset="0,0,0,0">
                <w:txbxContent>
                  <w:p w:rsidR="000B32E2" w:rsidRDefault="00FA1A66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1"/>
                        <w:b/>
                        <w:bCs/>
                      </w:rPr>
                      <w:fldChar w:fldCharType="separate"/>
                    </w:r>
                    <w:r w:rsidR="001E37D9">
                      <w:rPr>
                        <w:rStyle w:val="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66" w:rsidRDefault="00FA1A66"/>
  </w:footnote>
  <w:footnote w:type="continuationSeparator" w:id="0">
    <w:p w:rsidR="00FA1A66" w:rsidRDefault="00FA1A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E2" w:rsidRPr="001E37D9" w:rsidRDefault="000B32E2" w:rsidP="001E3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E2" w:rsidRDefault="00BE2F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5850255</wp:posOffset>
              </wp:positionH>
              <wp:positionV relativeFrom="page">
                <wp:posOffset>801370</wp:posOffset>
              </wp:positionV>
              <wp:extent cx="1094105" cy="113030"/>
              <wp:effectExtent l="1905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E2" w:rsidRDefault="00FA1A66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1"/>
                              <w:b/>
                              <w:bCs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0.65pt;margin-top:63.1pt;width:86.15pt;height:8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" filled="f" stroked="f">
              <v:textbox style="mso-fit-shape-to-text:t" inset="0,0,0,0">
                <w:txbxContent>
                  <w:p w:rsidR="000B32E2" w:rsidRDefault="00FA1A66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a1"/>
                        <w:b/>
                        <w:bCs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C39"/>
    <w:multiLevelType w:val="multilevel"/>
    <w:tmpl w:val="BEF69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868AC"/>
    <w:multiLevelType w:val="multilevel"/>
    <w:tmpl w:val="D9D2FB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5C17F9"/>
    <w:multiLevelType w:val="multilevel"/>
    <w:tmpl w:val="AC66653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B031B"/>
    <w:multiLevelType w:val="multilevel"/>
    <w:tmpl w:val="C6E267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8D61BF"/>
    <w:multiLevelType w:val="multilevel"/>
    <w:tmpl w:val="67D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2"/>
    <w:rsid w:val="000B32E2"/>
    <w:rsid w:val="00155990"/>
    <w:rsid w:val="001E37D9"/>
    <w:rsid w:val="003D1132"/>
    <w:rsid w:val="004C760F"/>
    <w:rsid w:val="00BE2FFC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2E724-9D24-44D0-8718-7C44077F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Exact">
    <w:name w:val="Основной текст (4) Exact"/>
    <w:basedOn w:val="DefaultParagraphFont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Колонтитул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3">
    <w:name w:val="Заголовок №3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9"/>
      <w:szCs w:val="39"/>
      <w:u w:val="none"/>
      <w:lang w:val="en-US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32">
    <w:name w:val="Заголовок №3 + Малые прописные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9"/>
      <w:szCs w:val="39"/>
      <w:u w:val="single"/>
      <w:lang w:val="en-US"/>
    </w:rPr>
  </w:style>
  <w:style w:type="character" w:customStyle="1" w:styleId="33">
    <w:name w:val="Заголовок №3 + Малые прописные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3-3pt">
    <w:name w:val="Заголовок №3 + Интервал -3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  <w:lang w:val="en-US"/>
    </w:rPr>
  </w:style>
  <w:style w:type="character" w:customStyle="1" w:styleId="3-3pt0">
    <w:name w:val="Заголовок №3 + Интервал -3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9"/>
      <w:szCs w:val="39"/>
      <w:u w:val="none"/>
      <w:lang w:val="en-US"/>
    </w:rPr>
  </w:style>
  <w:style w:type="character" w:customStyle="1" w:styleId="34">
    <w:name w:val="Основной текст (3)"/>
    <w:basedOn w:val="DefaultParagraphFont"/>
    <w:rPr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a2">
    <w:name w:val="Основной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Exact">
    <w:name w:val="Подпись к картинке Exact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0"/>
      <w:w w:val="60"/>
      <w:sz w:val="57"/>
      <w:szCs w:val="57"/>
      <w:u w:val="none"/>
      <w:lang w:val="en-US"/>
    </w:rPr>
  </w:style>
  <w:style w:type="character" w:customStyle="1" w:styleId="22">
    <w:name w:val="Заголовок №2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5"/>
      <w:szCs w:val="55"/>
      <w:u w:val="none"/>
    </w:rPr>
  </w:style>
  <w:style w:type="character" w:customStyle="1" w:styleId="40">
    <w:name w:val="Заголовок №4_"/>
    <w:basedOn w:val="DefaultParagraphFont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a5">
    <w:name w:val="Основной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45pt">
    <w:name w:val="Основной текст + 14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DefaultParagraphFont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0">
    <w:name w:val="Основной текст (10)_"/>
    <w:basedOn w:val="DefaultParagraphFont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115pt">
    <w:name w:val="Основной текст (10) + 11;5 pt;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1">
    <w:name w:val="Основной текст (11)_"/>
    <w:basedOn w:val="DefaultParagraphFont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DefaultParagraphFont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 (4)"/>
    <w:basedOn w:val="Normal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Normal"/>
    <w:link w:val="3"/>
    <w:pPr>
      <w:shd w:val="clear" w:color="auto" w:fill="FFFFFF"/>
      <w:spacing w:before="180" w:line="0" w:lineRule="atLeast"/>
      <w:outlineLvl w:val="2"/>
    </w:pPr>
    <w:rPr>
      <w:rFonts w:ascii="Times New Roman" w:eastAsia="Times New Roman" w:hAnsi="Times New Roman" w:cs="Times New Roman"/>
      <w:i/>
      <w:iCs/>
      <w:sz w:val="39"/>
      <w:szCs w:val="39"/>
      <w:lang w:val="en-US"/>
    </w:rPr>
  </w:style>
  <w:style w:type="paragraph" w:customStyle="1" w:styleId="a3">
    <w:name w:val="Основной текст"/>
    <w:basedOn w:val="Normal"/>
    <w:link w:val="a2"/>
    <w:pPr>
      <w:shd w:val="clear" w:color="auto" w:fill="FFFFFF"/>
      <w:spacing w:after="540" w:line="317" w:lineRule="exact"/>
      <w:ind w:hanging="4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420" w:after="90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240" w:after="240" w:line="0" w:lineRule="atLeast"/>
      <w:outlineLvl w:val="0"/>
    </w:pPr>
    <w:rPr>
      <w:rFonts w:ascii="Franklin Gothic Medium" w:eastAsia="Franklin Gothic Medium" w:hAnsi="Franklin Gothic Medium" w:cs="Franklin Gothic Medium"/>
      <w:spacing w:val="-20"/>
      <w:w w:val="60"/>
      <w:sz w:val="57"/>
      <w:szCs w:val="57"/>
      <w:lang w:val="en-US"/>
    </w:rPr>
  </w:style>
  <w:style w:type="paragraph" w:customStyle="1" w:styleId="23">
    <w:name w:val="Заголовок №2"/>
    <w:basedOn w:val="Normal"/>
    <w:link w:val="2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55"/>
      <w:szCs w:val="55"/>
    </w:rPr>
  </w:style>
  <w:style w:type="paragraph" w:customStyle="1" w:styleId="41">
    <w:name w:val="Заголовок №4"/>
    <w:basedOn w:val="Normal"/>
    <w:link w:val="40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1080" w:after="13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2340" w:line="59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1">
    <w:name w:val="Основной текст (10)"/>
    <w:basedOn w:val="Normal"/>
    <w:link w:val="100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10">
    <w:name w:val="Основной текст (11)"/>
    <w:basedOn w:val="Normal"/>
    <w:link w:val="1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Normal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76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0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76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0F"/>
    <w:rPr>
      <w:color w:val="000000"/>
    </w:rPr>
  </w:style>
  <w:style w:type="paragraph" w:styleId="ListParagraph">
    <w:name w:val="List Paragraph"/>
    <w:basedOn w:val="Normal"/>
    <w:uiPriority w:val="34"/>
    <w:qFormat/>
    <w:rsid w:val="003D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" TargetMode="External"/><Relationship Id="rId13" Type="http://schemas.openxmlformats.org/officeDocument/2006/relationships/hyperlink" Target="http://tochkarosta.fas.gov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@fas.gov.ru" TargetMode="External"/><Relationship Id="rId12" Type="http://schemas.openxmlformats.org/officeDocument/2006/relationships/hyperlink" Target="http://fas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@fas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r@fas.gov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tochkarosta.fas.gov.ru/" TargetMode="External"/><Relationship Id="rId14" Type="http://schemas.openxmlformats.org/officeDocument/2006/relationships/hyperlink" Target="mailto:kablova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2021-03-04T07:31:00Z</dcterms:created>
  <dcterms:modified xsi:type="dcterms:W3CDTF">2021-03-04T07:43:00Z</dcterms:modified>
</cp:coreProperties>
</file>